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42D" w:rsidRPr="0047142D" w:rsidRDefault="0047142D" w:rsidP="0047142D">
      <w:pPr>
        <w:jc w:val="center"/>
        <w:rPr>
          <w:b/>
          <w:lang w:val="kk-KZ"/>
        </w:rPr>
      </w:pPr>
      <w:r w:rsidRPr="0047142D">
        <w:rPr>
          <w:b/>
          <w:lang w:val="kk-KZ"/>
        </w:rPr>
        <w:t>СИЛЛАБУС</w:t>
      </w:r>
    </w:p>
    <w:p w:rsidR="0047142D" w:rsidRDefault="008D5084" w:rsidP="0047142D">
      <w:pPr>
        <w:ind w:left="1416" w:right="1796"/>
        <w:jc w:val="center"/>
        <w:rPr>
          <w:b/>
          <w:lang w:val="kk-KZ"/>
        </w:rPr>
      </w:pPr>
      <w:r>
        <w:rPr>
          <w:b/>
          <w:lang w:val="kk-KZ"/>
        </w:rPr>
        <w:t>2024</w:t>
      </w:r>
      <w:r w:rsidR="0047142D">
        <w:rPr>
          <w:b/>
          <w:lang w:val="kk-KZ"/>
        </w:rPr>
        <w:t>-202</w:t>
      </w:r>
      <w:r>
        <w:rPr>
          <w:b/>
          <w:lang w:val="kk-KZ"/>
        </w:rPr>
        <w:t>5</w:t>
      </w:r>
      <w:r w:rsidR="0047142D">
        <w:rPr>
          <w:b/>
          <w:lang w:val="kk-KZ"/>
        </w:rPr>
        <w:t xml:space="preserve"> оқу жылының көктем</w:t>
      </w:r>
      <w:r w:rsidR="0047142D" w:rsidRPr="0047142D">
        <w:rPr>
          <w:b/>
          <w:lang w:val="kk-KZ"/>
        </w:rPr>
        <w:t xml:space="preserve">гі семестрі </w:t>
      </w:r>
    </w:p>
    <w:p w:rsidR="0047142D" w:rsidRPr="0047142D" w:rsidRDefault="0047142D" w:rsidP="0047142D">
      <w:pPr>
        <w:ind w:left="1416" w:right="1796"/>
        <w:jc w:val="center"/>
        <w:rPr>
          <w:lang w:val="kk-KZ"/>
        </w:rPr>
      </w:pPr>
      <w:r w:rsidRPr="0047142D">
        <w:rPr>
          <w:b/>
          <w:lang w:val="kk-KZ"/>
        </w:rPr>
        <w:t>«7M03207 IT Архивтану және құжаттану» білім беру бағдарламасы</w:t>
      </w:r>
    </w:p>
    <w:p w:rsidR="000F1EA2" w:rsidRPr="005256E4" w:rsidRDefault="000F1EA2" w:rsidP="000F1EA2">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256E4" w:rsidRPr="00EA09FB" w:rsidTr="00D314CA">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rPr>
                <w:b/>
                <w:sz w:val="20"/>
                <w:szCs w:val="20"/>
                <w:lang w:val="en-US"/>
              </w:rPr>
            </w:pPr>
            <w:r w:rsidRPr="00EA09FB">
              <w:rPr>
                <w:b/>
                <w:sz w:val="20"/>
                <w:szCs w:val="20"/>
                <w:lang w:val="kk-KZ"/>
              </w:rPr>
              <w:t xml:space="preserve">Пәннің </w:t>
            </w:r>
            <w:r w:rsidRPr="00EA09FB">
              <w:rPr>
                <w:b/>
                <w:bCs/>
                <w:sz w:val="20"/>
                <w:szCs w:val="20"/>
                <w:lang w:val="kk-KZ"/>
              </w:rPr>
              <w:t xml:space="preserve">ID және </w:t>
            </w:r>
            <w:r w:rsidRPr="00EA09FB">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rPr>
                <w:b/>
                <w:sz w:val="20"/>
                <w:szCs w:val="20"/>
                <w:lang w:val="en-US"/>
              </w:rPr>
            </w:pPr>
            <w:r w:rsidRPr="00EA09FB">
              <w:rPr>
                <w:b/>
                <w:sz w:val="20"/>
                <w:szCs w:val="20"/>
                <w:lang w:val="kk-KZ"/>
              </w:rPr>
              <w:t xml:space="preserve">Білім алушының өзіндік жұмысын </w:t>
            </w:r>
          </w:p>
          <w:p w:rsidR="000F1EA2" w:rsidRPr="00EA09FB" w:rsidRDefault="000F1EA2" w:rsidP="00D314CA">
            <w:pPr>
              <w:rPr>
                <w:b/>
                <w:sz w:val="20"/>
                <w:szCs w:val="20"/>
                <w:lang w:val="en-US"/>
              </w:rPr>
            </w:pPr>
            <w:r w:rsidRPr="00EA09FB">
              <w:rPr>
                <w:b/>
                <w:sz w:val="20"/>
                <w:szCs w:val="20"/>
                <w:lang w:val="en-US"/>
              </w:rPr>
              <w:t>(</w:t>
            </w:r>
            <w:r w:rsidR="0047142D" w:rsidRPr="00EA09FB">
              <w:rPr>
                <w:b/>
                <w:sz w:val="20"/>
                <w:szCs w:val="20"/>
                <w:lang w:val="kk-KZ"/>
              </w:rPr>
              <w:t>М</w:t>
            </w:r>
            <w:r w:rsidRPr="00EA09FB">
              <w:rPr>
                <w:b/>
                <w:sz w:val="20"/>
                <w:szCs w:val="20"/>
                <w:lang w:val="kk-KZ"/>
              </w:rPr>
              <w:t>ӨЖ</w:t>
            </w:r>
            <w:r w:rsidRPr="00EA09FB">
              <w:rPr>
                <w:b/>
                <w:sz w:val="20"/>
                <w:szCs w:val="20"/>
                <w:lang w:val="en-US"/>
              </w:rPr>
              <w:t>)</w:t>
            </w:r>
          </w:p>
          <w:p w:rsidR="000F1EA2" w:rsidRPr="00EA09FB" w:rsidRDefault="000F1EA2" w:rsidP="00D314CA">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sz w:val="20"/>
                <w:szCs w:val="20"/>
                <w:lang w:val="en-US"/>
              </w:rPr>
            </w:pPr>
            <w:r w:rsidRPr="00EA09FB">
              <w:rPr>
                <w:b/>
                <w:sz w:val="20"/>
                <w:szCs w:val="20"/>
              </w:rPr>
              <w:t>К</w:t>
            </w:r>
            <w:r w:rsidRPr="00EA09FB">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rPr>
                <w:b/>
                <w:sz w:val="20"/>
                <w:szCs w:val="20"/>
                <w:lang w:val="kk-KZ"/>
              </w:rPr>
            </w:pPr>
            <w:r w:rsidRPr="00EA09FB">
              <w:rPr>
                <w:b/>
                <w:sz w:val="20"/>
                <w:szCs w:val="20"/>
                <w:lang w:val="kk-KZ"/>
              </w:rPr>
              <w:t>К</w:t>
            </w:r>
            <w:proofErr w:type="spellStart"/>
            <w:r w:rsidRPr="00EA09FB">
              <w:rPr>
                <w:b/>
                <w:sz w:val="20"/>
                <w:szCs w:val="20"/>
              </w:rPr>
              <w:t>редит</w:t>
            </w:r>
            <w:proofErr w:type="spellEnd"/>
            <w:r w:rsidRPr="00EA09FB">
              <w:rPr>
                <w:b/>
                <w:sz w:val="20"/>
                <w:szCs w:val="20"/>
                <w:lang w:val="kk-KZ"/>
              </w:rPr>
              <w:t>-тердің</w:t>
            </w:r>
          </w:p>
          <w:p w:rsidR="000F1EA2" w:rsidRPr="00EA09FB" w:rsidRDefault="000F1EA2" w:rsidP="00D314CA">
            <w:pPr>
              <w:rPr>
                <w:b/>
                <w:sz w:val="20"/>
                <w:szCs w:val="20"/>
                <w:lang w:val="kk-KZ"/>
              </w:rPr>
            </w:pPr>
            <w:r w:rsidRPr="00EA09FB">
              <w:rPr>
                <w:b/>
                <w:sz w:val="20"/>
                <w:szCs w:val="20"/>
                <w:lang w:val="kk-KZ"/>
              </w:rPr>
              <w:t xml:space="preserve">жалпы </w:t>
            </w:r>
          </w:p>
          <w:p w:rsidR="000F1EA2" w:rsidRPr="00EA09FB" w:rsidRDefault="000F1EA2" w:rsidP="00D314CA">
            <w:pPr>
              <w:rPr>
                <w:b/>
                <w:sz w:val="20"/>
                <w:szCs w:val="20"/>
              </w:rPr>
            </w:pPr>
            <w:r w:rsidRPr="00EA09F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rPr>
                <w:b/>
                <w:sz w:val="20"/>
                <w:szCs w:val="20"/>
              </w:rPr>
            </w:pPr>
            <w:r w:rsidRPr="00EA09FB">
              <w:rPr>
                <w:b/>
                <w:sz w:val="20"/>
                <w:szCs w:val="20"/>
                <w:lang w:val="kk-KZ"/>
              </w:rPr>
              <w:t xml:space="preserve">Оқытушының жетекшілігімен білім алушының өзіндік жұмысы </w:t>
            </w:r>
          </w:p>
          <w:p w:rsidR="000F1EA2" w:rsidRPr="00EA09FB" w:rsidRDefault="000F1EA2" w:rsidP="0047142D">
            <w:pPr>
              <w:rPr>
                <w:b/>
                <w:sz w:val="20"/>
                <w:szCs w:val="20"/>
                <w:lang w:val="kk-KZ"/>
              </w:rPr>
            </w:pPr>
            <w:r w:rsidRPr="00EA09FB">
              <w:rPr>
                <w:b/>
                <w:sz w:val="20"/>
                <w:szCs w:val="20"/>
              </w:rPr>
              <w:t>(</w:t>
            </w:r>
            <w:r w:rsidRPr="00EA09FB">
              <w:rPr>
                <w:b/>
                <w:sz w:val="20"/>
                <w:szCs w:val="20"/>
                <w:lang w:val="kk-KZ"/>
              </w:rPr>
              <w:t>О</w:t>
            </w:r>
            <w:r w:rsidR="0047142D" w:rsidRPr="00EA09FB">
              <w:rPr>
                <w:b/>
                <w:sz w:val="20"/>
                <w:szCs w:val="20"/>
                <w:lang w:val="kk-KZ"/>
              </w:rPr>
              <w:t>М</w:t>
            </w:r>
            <w:r w:rsidRPr="00EA09FB">
              <w:rPr>
                <w:b/>
                <w:sz w:val="20"/>
                <w:szCs w:val="20"/>
                <w:lang w:val="kk-KZ"/>
              </w:rPr>
              <w:t>ӨЖ</w:t>
            </w:r>
            <w:r w:rsidRPr="00EA09FB">
              <w:rPr>
                <w:b/>
                <w:sz w:val="20"/>
                <w:szCs w:val="20"/>
              </w:rPr>
              <w:t>)</w:t>
            </w:r>
          </w:p>
        </w:tc>
      </w:tr>
      <w:tr w:rsidR="005256E4" w:rsidRPr="00EA09FB" w:rsidTr="00D314CA">
        <w:trPr>
          <w:trHeight w:val="883"/>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rPr>
            </w:pPr>
          </w:p>
        </w:tc>
        <w:tc>
          <w:tcPr>
            <w:tcW w:w="1984"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sz w:val="20"/>
                <w:szCs w:val="20"/>
              </w:rPr>
            </w:pPr>
            <w:r w:rsidRPr="00EA09F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sz w:val="20"/>
                <w:szCs w:val="20"/>
              </w:rPr>
            </w:pPr>
            <w:r w:rsidRPr="00EA09FB">
              <w:rPr>
                <w:b/>
                <w:sz w:val="20"/>
                <w:szCs w:val="20"/>
                <w:lang w:val="kk-KZ"/>
              </w:rPr>
              <w:t>Семинар</w:t>
            </w:r>
            <w:r w:rsidRPr="00EA09FB">
              <w:rPr>
                <w:b/>
                <w:sz w:val="20"/>
                <w:szCs w:val="20"/>
              </w:rPr>
              <w:t xml:space="preserve"> </w:t>
            </w:r>
            <w:proofErr w:type="spellStart"/>
            <w:r w:rsidRPr="00EA09FB">
              <w:rPr>
                <w:b/>
                <w:sz w:val="20"/>
                <w:szCs w:val="20"/>
              </w:rPr>
              <w:t>сабақтар</w:t>
            </w:r>
            <w:proofErr w:type="spellEnd"/>
            <w:r w:rsidRPr="00EA09FB">
              <w:rPr>
                <w:b/>
                <w:sz w:val="20"/>
                <w:szCs w:val="20"/>
              </w:rPr>
              <w:t xml:space="preserve"> </w:t>
            </w:r>
            <w:r w:rsidRPr="00EA09FB">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sz w:val="20"/>
                <w:szCs w:val="20"/>
              </w:rPr>
            </w:pPr>
            <w:proofErr w:type="spellStart"/>
            <w:r w:rsidRPr="00EA09FB">
              <w:rPr>
                <w:b/>
                <w:sz w:val="20"/>
                <w:szCs w:val="20"/>
              </w:rPr>
              <w:t>Зерт</w:t>
            </w:r>
            <w:proofErr w:type="spellEnd"/>
            <w:r w:rsidRPr="00EA09FB">
              <w:rPr>
                <w:b/>
                <w:sz w:val="20"/>
                <w:szCs w:val="20"/>
              </w:rPr>
              <w:t>. с</w:t>
            </w:r>
            <w:r w:rsidRPr="00EA09FB">
              <w:rPr>
                <w:b/>
                <w:sz w:val="20"/>
                <w:szCs w:val="20"/>
                <w:lang w:val="kk-KZ"/>
              </w:rPr>
              <w:t>абақтар</w:t>
            </w:r>
            <w:r w:rsidRPr="00EA09FB">
              <w:rPr>
                <w:b/>
                <w:sz w:val="20"/>
                <w:szCs w:val="20"/>
              </w:rPr>
              <w:t xml:space="preserve"> (ЗС)</w:t>
            </w:r>
          </w:p>
        </w:tc>
        <w:tc>
          <w:tcPr>
            <w:tcW w:w="992" w:type="dxa"/>
            <w:gridSpan w:val="2"/>
            <w:vMerge/>
          </w:tcPr>
          <w:p w:rsidR="000F1EA2" w:rsidRPr="00EA09FB" w:rsidRDefault="000F1EA2" w:rsidP="00D314CA">
            <w:pPr>
              <w:widowControl w:val="0"/>
              <w:pBdr>
                <w:top w:val="nil"/>
                <w:left w:val="nil"/>
                <w:bottom w:val="nil"/>
                <w:right w:val="nil"/>
                <w:between w:val="nil"/>
              </w:pBdr>
              <w:spacing w:line="276" w:lineRule="auto"/>
              <w:rPr>
                <w:b/>
                <w:sz w:val="20"/>
                <w:szCs w:val="20"/>
              </w:rPr>
            </w:pPr>
          </w:p>
        </w:tc>
        <w:tc>
          <w:tcPr>
            <w:tcW w:w="1701" w:type="dxa"/>
            <w:vMerge/>
          </w:tcPr>
          <w:p w:rsidR="000F1EA2" w:rsidRPr="00EA09FB" w:rsidRDefault="000F1EA2" w:rsidP="00D314CA">
            <w:pPr>
              <w:widowControl w:val="0"/>
              <w:pBdr>
                <w:top w:val="nil"/>
                <w:left w:val="nil"/>
                <w:bottom w:val="nil"/>
                <w:right w:val="nil"/>
                <w:between w:val="nil"/>
              </w:pBdr>
              <w:spacing w:line="276" w:lineRule="auto"/>
              <w:rPr>
                <w:b/>
                <w:sz w:val="20"/>
                <w:szCs w:val="20"/>
              </w:rPr>
            </w:pPr>
          </w:p>
        </w:tc>
      </w:tr>
      <w:tr w:rsidR="005256E4" w:rsidRPr="00EA09FB" w:rsidTr="00D314C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142D" w:rsidRPr="00EA09FB" w:rsidRDefault="0047142D" w:rsidP="0047142D">
            <w:pPr>
              <w:rPr>
                <w:sz w:val="20"/>
                <w:szCs w:val="20"/>
              </w:rPr>
            </w:pPr>
            <w:r w:rsidRPr="00EA09FB">
              <w:rPr>
                <w:sz w:val="20"/>
                <w:szCs w:val="20"/>
              </w:rPr>
              <w:t xml:space="preserve">ID </w:t>
            </w:r>
            <w:r w:rsidR="008D5084" w:rsidRPr="00EA09FB">
              <w:rPr>
                <w:color w:val="000000"/>
                <w:sz w:val="20"/>
                <w:szCs w:val="20"/>
              </w:rPr>
              <w:t>92535</w:t>
            </w:r>
            <w:r w:rsidRPr="00EA09FB">
              <w:rPr>
                <w:sz w:val="20"/>
                <w:szCs w:val="20"/>
              </w:rPr>
              <w:t xml:space="preserve"> </w:t>
            </w:r>
          </w:p>
          <w:p w:rsidR="000F1EA2" w:rsidRPr="00EA09FB" w:rsidRDefault="008D5084" w:rsidP="0047142D">
            <w:pPr>
              <w:rPr>
                <w:sz w:val="20"/>
                <w:szCs w:val="20"/>
                <w:lang w:val="kk-KZ"/>
              </w:rPr>
            </w:pPr>
            <w:proofErr w:type="spellStart"/>
            <w:r w:rsidRPr="00EA09FB">
              <w:rPr>
                <w:color w:val="000000"/>
                <w:sz w:val="20"/>
                <w:szCs w:val="20"/>
              </w:rPr>
              <w:t>Электронды</w:t>
            </w:r>
            <w:proofErr w:type="spellEnd"/>
            <w:r w:rsidRPr="00EA09FB">
              <w:rPr>
                <w:color w:val="000000"/>
                <w:sz w:val="20"/>
                <w:szCs w:val="20"/>
              </w:rPr>
              <w:t xml:space="preserve"> </w:t>
            </w:r>
            <w:proofErr w:type="spellStart"/>
            <w:r w:rsidRPr="00EA09FB">
              <w:rPr>
                <w:color w:val="000000"/>
                <w:sz w:val="20"/>
                <w:szCs w:val="20"/>
              </w:rPr>
              <w:t>құжаттар</w:t>
            </w:r>
            <w:proofErr w:type="spellEnd"/>
            <w:r w:rsidRPr="00EA09FB">
              <w:rPr>
                <w:color w:val="000000"/>
                <w:sz w:val="20"/>
                <w:szCs w:val="20"/>
              </w:rPr>
              <w:t xml:space="preserve"> </w:t>
            </w:r>
            <w:proofErr w:type="spellStart"/>
            <w:r w:rsidRPr="00EA09FB">
              <w:rPr>
                <w:color w:val="000000"/>
                <w:sz w:val="20"/>
                <w:szCs w:val="20"/>
              </w:rPr>
              <w:t>архивтері</w:t>
            </w:r>
            <w:proofErr w:type="spellEnd"/>
            <w:r w:rsidRPr="00EA09FB">
              <w:rPr>
                <w:color w:val="000000"/>
                <w:sz w:val="20"/>
                <w:szCs w:val="20"/>
              </w:rPr>
              <w:t xml:space="preserve">: теория, </w:t>
            </w:r>
            <w:proofErr w:type="spellStart"/>
            <w:r w:rsidRPr="00EA09FB">
              <w:rPr>
                <w:color w:val="000000"/>
                <w:sz w:val="20"/>
                <w:szCs w:val="20"/>
              </w:rPr>
              <w:t>әдістеме</w:t>
            </w:r>
            <w:proofErr w:type="spellEnd"/>
            <w:r w:rsidRPr="00EA09FB">
              <w:rPr>
                <w:color w:val="000000"/>
                <w:sz w:val="20"/>
                <w:szCs w:val="20"/>
              </w:rPr>
              <w:t xml:space="preserve"> </w:t>
            </w:r>
            <w:proofErr w:type="spellStart"/>
            <w:r w:rsidRPr="00EA09FB">
              <w:rPr>
                <w:color w:val="000000"/>
                <w:sz w:val="20"/>
                <w:szCs w:val="20"/>
              </w:rPr>
              <w:t>және</w:t>
            </w:r>
            <w:proofErr w:type="spellEnd"/>
            <w:r w:rsidRPr="00EA09FB">
              <w:rPr>
                <w:color w:val="000000"/>
                <w:sz w:val="20"/>
                <w:szCs w:val="20"/>
              </w:rPr>
              <w:t xml:space="preserve"> </w:t>
            </w:r>
            <w:proofErr w:type="spellStart"/>
            <w:r w:rsidRPr="00EA09FB">
              <w:rPr>
                <w:color w:val="000000"/>
                <w:sz w:val="20"/>
                <w:szCs w:val="20"/>
              </w:rPr>
              <w:t>тәжірибе</w:t>
            </w:r>
            <w:proofErr w:type="spellEnd"/>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47142D" w:rsidP="00A169E6">
            <w:pPr>
              <w:rPr>
                <w:sz w:val="20"/>
                <w:szCs w:val="20"/>
                <w:shd w:val="clear" w:color="auto" w:fill="FFFFFF"/>
                <w:lang w:val="kk-KZ"/>
              </w:rPr>
            </w:pPr>
            <w:r w:rsidRPr="00EA09FB">
              <w:rPr>
                <w:bCs/>
                <w:i/>
                <w:iCs/>
                <w:sz w:val="20"/>
                <w:szCs w:val="20"/>
                <w:lang w:val="kk-KZ"/>
              </w:rPr>
              <w:t>М</w:t>
            </w:r>
            <w:r w:rsidR="000F1EA2" w:rsidRPr="00EA09FB">
              <w:rPr>
                <w:bCs/>
                <w:i/>
                <w:iCs/>
                <w:sz w:val="20"/>
                <w:szCs w:val="20"/>
                <w:lang w:val="kk-KZ"/>
              </w:rPr>
              <w:t>ӨЖ</w:t>
            </w:r>
            <w:r w:rsidR="000F1EA2" w:rsidRPr="00EA09FB">
              <w:rPr>
                <w:rStyle w:val="normaltextrun"/>
                <w:sz w:val="20"/>
                <w:szCs w:val="20"/>
                <w:shd w:val="clear" w:color="auto" w:fill="FFFFFF"/>
              </w:rPr>
              <w:t xml:space="preserve"> </w:t>
            </w:r>
            <w:r w:rsidR="000F1EA2" w:rsidRPr="00EA09FB">
              <w:rPr>
                <w:rStyle w:val="normaltextrun"/>
                <w:sz w:val="20"/>
                <w:szCs w:val="20"/>
                <w:shd w:val="clear" w:color="auto" w:fill="FFFFFF"/>
                <w:lang w:val="kk-KZ"/>
              </w:rPr>
              <w:t xml:space="preserve">саны </w:t>
            </w:r>
            <w:r w:rsidR="00456B19" w:rsidRPr="00EA09FB">
              <w:rPr>
                <w:rStyle w:val="normaltextrun"/>
                <w:sz w:val="20"/>
                <w:szCs w:val="20"/>
                <w:shd w:val="clear" w:color="auto" w:fill="FFFFFF"/>
                <w:lang w:val="kk-KZ"/>
              </w:rPr>
              <w:t>5</w:t>
            </w:r>
            <w:r w:rsidR="000F1EA2" w:rsidRPr="00EA09FB">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D5084" w:rsidP="00EC5175">
            <w:pPr>
              <w:jc w:val="center"/>
              <w:rPr>
                <w:sz w:val="20"/>
                <w:szCs w:val="20"/>
                <w:lang w:val="kk-KZ"/>
              </w:rPr>
            </w:pPr>
            <w:r w:rsidRPr="00EA09FB">
              <w:rPr>
                <w:sz w:val="20"/>
                <w:szCs w:val="20"/>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D5084" w:rsidP="00EC5175">
            <w:pPr>
              <w:jc w:val="center"/>
              <w:rPr>
                <w:sz w:val="20"/>
                <w:szCs w:val="20"/>
                <w:lang w:val="kk-KZ"/>
              </w:rPr>
            </w:pPr>
            <w:r w:rsidRPr="00EA09FB">
              <w:rPr>
                <w:sz w:val="20"/>
                <w:szCs w:val="20"/>
                <w:lang w:val="kk-KZ"/>
              </w:rPr>
              <w:t>3,30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EC4230" w:rsidP="00D314CA">
            <w:pPr>
              <w:jc w:val="center"/>
              <w:rPr>
                <w:sz w:val="20"/>
                <w:szCs w:val="20"/>
                <w:lang w:val="kk-KZ"/>
              </w:rPr>
            </w:pPr>
            <w:r w:rsidRPr="00EA09FB">
              <w:rPr>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D5084" w:rsidP="00D314CA">
            <w:pPr>
              <w:jc w:val="center"/>
              <w:rPr>
                <w:sz w:val="20"/>
                <w:szCs w:val="20"/>
                <w:lang w:val="en-US"/>
              </w:rPr>
            </w:pPr>
            <w:r w:rsidRPr="00EA09F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47142D" w:rsidP="00D314CA">
            <w:pPr>
              <w:rPr>
                <w:sz w:val="20"/>
                <w:szCs w:val="20"/>
                <w:lang w:val="kk-KZ"/>
              </w:rPr>
            </w:pPr>
            <w:r w:rsidRPr="00EA09FB">
              <w:rPr>
                <w:bCs/>
                <w:i/>
                <w:iCs/>
                <w:sz w:val="20"/>
                <w:szCs w:val="20"/>
                <w:lang w:val="kk-KZ"/>
              </w:rPr>
              <w:t>ОМ</w:t>
            </w:r>
            <w:r w:rsidR="000F1EA2" w:rsidRPr="00EA09FB">
              <w:rPr>
                <w:bCs/>
                <w:i/>
                <w:iCs/>
                <w:sz w:val="20"/>
                <w:szCs w:val="20"/>
                <w:lang w:val="kk-KZ"/>
              </w:rPr>
              <w:t>ӨЖ</w:t>
            </w:r>
            <w:r w:rsidR="000F1EA2" w:rsidRPr="00EA09FB">
              <w:rPr>
                <w:sz w:val="20"/>
                <w:szCs w:val="20"/>
                <w:lang w:val="kk-KZ"/>
              </w:rPr>
              <w:t xml:space="preserve"> саны </w:t>
            </w:r>
            <w:r w:rsidR="00456B19" w:rsidRPr="00EA09FB">
              <w:rPr>
                <w:sz w:val="20"/>
                <w:szCs w:val="20"/>
                <w:lang w:val="kk-KZ"/>
              </w:rPr>
              <w:t>5</w:t>
            </w:r>
            <w:r w:rsidR="000F1EA2" w:rsidRPr="00EA09FB">
              <w:rPr>
                <w:sz w:val="20"/>
                <w:szCs w:val="20"/>
                <w:lang w:val="kk-KZ"/>
              </w:rPr>
              <w:t xml:space="preserve">. </w:t>
            </w:r>
          </w:p>
          <w:p w:rsidR="000F1EA2" w:rsidRPr="00EA09FB" w:rsidRDefault="0047142D" w:rsidP="00D314CA">
            <w:pPr>
              <w:rPr>
                <w:sz w:val="20"/>
                <w:szCs w:val="20"/>
                <w:lang w:val="kk-KZ"/>
              </w:rPr>
            </w:pPr>
            <w:r w:rsidRPr="00EA09FB">
              <w:rPr>
                <w:sz w:val="20"/>
                <w:szCs w:val="20"/>
                <w:lang w:val="kk-KZ"/>
              </w:rPr>
              <w:t>Бұл М</w:t>
            </w:r>
            <w:r w:rsidR="000F1EA2" w:rsidRPr="00EA09FB">
              <w:rPr>
                <w:sz w:val="20"/>
                <w:szCs w:val="20"/>
                <w:lang w:val="kk-KZ"/>
              </w:rPr>
              <w:t>ӨЖ дайындау бойынша оқыту</w:t>
            </w:r>
            <w:r w:rsidR="008D5084" w:rsidRPr="00EA09FB">
              <w:rPr>
                <w:sz w:val="20"/>
                <w:szCs w:val="20"/>
                <w:lang w:val="kk-KZ"/>
              </w:rPr>
              <w:t>шының кеңес беру бойынша көмегі</w:t>
            </w:r>
            <w:r w:rsidR="000F1EA2" w:rsidRPr="00EA09FB">
              <w:rPr>
                <w:sz w:val="20"/>
                <w:szCs w:val="20"/>
                <w:lang w:val="kk-KZ"/>
              </w:rPr>
              <w:t>. </w:t>
            </w:r>
          </w:p>
        </w:tc>
      </w:tr>
      <w:tr w:rsidR="005256E4" w:rsidRPr="00EA09FB" w:rsidTr="00D314CA">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bCs/>
                <w:sz w:val="20"/>
                <w:szCs w:val="20"/>
              </w:rPr>
            </w:pPr>
            <w:r w:rsidRPr="00EA09FB">
              <w:rPr>
                <w:b/>
                <w:sz w:val="20"/>
                <w:szCs w:val="20"/>
                <w:lang w:val="kk-KZ"/>
              </w:rPr>
              <w:t>ПӘН</w:t>
            </w:r>
            <w:r w:rsidRPr="00EA09FB">
              <w:rPr>
                <w:b/>
                <w:sz w:val="20"/>
                <w:szCs w:val="20"/>
              </w:rPr>
              <w:t xml:space="preserve"> ТУРАЛЫ АКАДЕМИЯЛЫҚ АҚПАРАТ</w:t>
            </w:r>
          </w:p>
        </w:tc>
      </w:tr>
      <w:tr w:rsidR="005256E4" w:rsidRPr="00EA09FB" w:rsidTr="00D314C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pBdr>
                <w:top w:val="nil"/>
                <w:left w:val="nil"/>
                <w:bottom w:val="nil"/>
                <w:right w:val="nil"/>
                <w:between w:val="nil"/>
              </w:pBdr>
              <w:rPr>
                <w:b/>
                <w:sz w:val="20"/>
                <w:szCs w:val="20"/>
                <w:lang w:val="kk-KZ"/>
              </w:rPr>
            </w:pPr>
            <w:r w:rsidRPr="00EA09FB">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rPr>
            </w:pPr>
            <w:r w:rsidRPr="00EA09FB">
              <w:rPr>
                <w:b/>
                <w:sz w:val="20"/>
                <w:szCs w:val="20"/>
              </w:rPr>
              <w:t>Цикл</w:t>
            </w:r>
            <w:r w:rsidRPr="00EA09FB">
              <w:rPr>
                <w:b/>
                <w:sz w:val="20"/>
                <w:szCs w:val="20"/>
                <w:lang w:val="kk-KZ"/>
              </w:rPr>
              <w:t>ы</w:t>
            </w:r>
            <w:r w:rsidRPr="00EA09FB">
              <w:rPr>
                <w:b/>
                <w:sz w:val="20"/>
                <w:szCs w:val="20"/>
              </w:rPr>
              <w:t xml:space="preserve">, </w:t>
            </w:r>
          </w:p>
          <w:p w:rsidR="000F1EA2" w:rsidRPr="00EA09FB" w:rsidRDefault="000F1EA2" w:rsidP="00D314CA">
            <w:pPr>
              <w:rPr>
                <w:b/>
                <w:sz w:val="20"/>
                <w:szCs w:val="20"/>
                <w:lang w:val="kk-KZ"/>
              </w:rPr>
            </w:pPr>
            <w:r w:rsidRPr="00EA09FB">
              <w:rPr>
                <w:b/>
                <w:sz w:val="20"/>
                <w:szCs w:val="20"/>
              </w:rPr>
              <w:t>компонент</w:t>
            </w:r>
            <w:r w:rsidRPr="00EA09FB">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lang w:val="kk-KZ"/>
              </w:rPr>
            </w:pPr>
            <w:r w:rsidRPr="00EA09F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lang w:val="kk-KZ"/>
              </w:rPr>
            </w:pPr>
            <w:r w:rsidRPr="00EA09FB">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lang w:val="kk-KZ"/>
              </w:rPr>
            </w:pPr>
            <w:r w:rsidRPr="00EA09FB">
              <w:rPr>
                <w:b/>
                <w:sz w:val="20"/>
                <w:szCs w:val="20"/>
                <w:lang w:val="kk-KZ"/>
              </w:rPr>
              <w:t>Қорытынды бақылаудың түрі мен платфомасы</w:t>
            </w:r>
          </w:p>
        </w:tc>
      </w:tr>
      <w:tr w:rsidR="005256E4" w:rsidRPr="00EA09FB" w:rsidTr="00D314C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3607" w:rsidRPr="00EA09FB" w:rsidRDefault="003C3607" w:rsidP="003C3607">
            <w:pPr>
              <w:pBdr>
                <w:top w:val="nil"/>
                <w:left w:val="nil"/>
                <w:bottom w:val="nil"/>
                <w:right w:val="nil"/>
                <w:between w:val="nil"/>
              </w:pBdr>
              <w:rPr>
                <w:bCs/>
                <w:iCs/>
                <w:sz w:val="20"/>
                <w:szCs w:val="20"/>
                <w:lang w:val="kk-KZ"/>
              </w:rPr>
            </w:pPr>
            <w:r w:rsidRPr="00EA09FB">
              <w:rPr>
                <w:bCs/>
                <w:iCs/>
                <w:sz w:val="20"/>
                <w:szCs w:val="20"/>
                <w:lang w:val="kk-KZ"/>
              </w:rPr>
              <w:t>Гибридті:</w:t>
            </w:r>
          </w:p>
          <w:p w:rsidR="00EC5175" w:rsidRPr="00EA09FB" w:rsidRDefault="003C3607" w:rsidP="003C3607">
            <w:pPr>
              <w:pBdr>
                <w:top w:val="nil"/>
                <w:left w:val="nil"/>
                <w:bottom w:val="nil"/>
                <w:right w:val="nil"/>
                <w:between w:val="nil"/>
              </w:pBdr>
              <w:rPr>
                <w:bCs/>
                <w:iCs/>
                <w:sz w:val="20"/>
                <w:szCs w:val="20"/>
                <w:lang w:val="kk-KZ"/>
              </w:rPr>
            </w:pPr>
            <w:r w:rsidRPr="00EA09FB">
              <w:rPr>
                <w:bCs/>
                <w:iCs/>
                <w:sz w:val="20"/>
                <w:szCs w:val="20"/>
                <w:lang w:val="kk-KZ"/>
              </w:rPr>
              <w:t>Онлайн және офлайн оқыту</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15334" w:rsidP="00815334">
            <w:pPr>
              <w:jc w:val="center"/>
              <w:rPr>
                <w:sz w:val="20"/>
                <w:szCs w:val="20"/>
                <w:lang w:val="kk-KZ"/>
              </w:rPr>
            </w:pPr>
            <w:r w:rsidRPr="00EA09FB">
              <w:rPr>
                <w:sz w:val="20"/>
                <w:szCs w:val="20"/>
                <w:lang w:val="kk-KZ"/>
              </w:rPr>
              <w:t>Базалық пән Жоғарғы оқу орны компоненті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15334" w:rsidP="00D314CA">
            <w:pPr>
              <w:jc w:val="center"/>
              <w:rPr>
                <w:sz w:val="20"/>
                <w:szCs w:val="20"/>
                <w:lang w:val="kk-KZ"/>
              </w:rPr>
            </w:pPr>
            <w:r w:rsidRPr="00EA09FB">
              <w:rPr>
                <w:sz w:val="20"/>
                <w:szCs w:val="20"/>
                <w:lang w:val="kk-KZ"/>
              </w:rPr>
              <w:t>Кіріспе дәріс, Проблемалық дәріс, аналиткалық дәріс, шолу дәрісі, қорытынды-дәріс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815334" w:rsidP="00D314CA">
            <w:pPr>
              <w:jc w:val="center"/>
              <w:rPr>
                <w:sz w:val="20"/>
                <w:szCs w:val="20"/>
                <w:lang w:val="kk-KZ"/>
              </w:rPr>
            </w:pPr>
            <w:r w:rsidRPr="00EA09FB">
              <w:rPr>
                <w:sz w:val="20"/>
                <w:szCs w:val="20"/>
                <w:lang w:val="kk-KZ"/>
              </w:rPr>
              <w:t>Мәселелерді талдау, ситуациялық тапсырмаларды орындау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56B19" w:rsidRPr="00EA09FB" w:rsidRDefault="00456B19" w:rsidP="00456B19">
            <w:pPr>
              <w:rPr>
                <w:sz w:val="20"/>
                <w:szCs w:val="20"/>
                <w:lang w:val="kk-KZ"/>
              </w:rPr>
            </w:pPr>
            <w:r w:rsidRPr="00EA09FB">
              <w:rPr>
                <w:sz w:val="20"/>
                <w:szCs w:val="20"/>
                <w:lang w:val="kk-KZ"/>
              </w:rPr>
              <w:t xml:space="preserve">Жазбаша (офлайн) </w:t>
            </w:r>
          </w:p>
          <w:p w:rsidR="00EC4230" w:rsidRPr="00EA09FB" w:rsidRDefault="00456B19" w:rsidP="00456B19">
            <w:pPr>
              <w:rPr>
                <w:sz w:val="20"/>
                <w:szCs w:val="20"/>
                <w:lang w:val="kk-KZ"/>
              </w:rPr>
            </w:pPr>
            <w:r w:rsidRPr="00EA09FB">
              <w:rPr>
                <w:sz w:val="20"/>
                <w:szCs w:val="20"/>
                <w:lang w:val="kk-KZ"/>
              </w:rPr>
              <w:t>Univer стандартты жүйесі</w:t>
            </w:r>
          </w:p>
        </w:tc>
      </w:tr>
      <w:tr w:rsidR="00E64AEB" w:rsidRPr="00EA09FB" w:rsidTr="00E64AEB">
        <w:trPr>
          <w:trHeight w:val="231"/>
        </w:trPr>
        <w:tc>
          <w:tcPr>
            <w:tcW w:w="2411" w:type="dxa"/>
            <w:gridSpan w:val="3"/>
            <w:tcBorders>
              <w:top w:val="single" w:sz="4" w:space="0" w:color="000000" w:themeColor="text1"/>
              <w:left w:val="single" w:sz="4" w:space="0" w:color="000000" w:themeColor="text1"/>
              <w:bottom w:val="single" w:sz="4" w:space="0" w:color="000000"/>
              <w:right w:val="single" w:sz="4" w:space="0" w:color="000000" w:themeColor="text1"/>
            </w:tcBorders>
            <w:shd w:val="clear" w:color="auto" w:fill="auto"/>
          </w:tcPr>
          <w:p w:rsidR="00E64AEB" w:rsidRPr="00EA09FB" w:rsidRDefault="00E64AEB" w:rsidP="00D314CA">
            <w:pPr>
              <w:rPr>
                <w:b/>
                <w:sz w:val="20"/>
                <w:szCs w:val="20"/>
              </w:rPr>
            </w:pPr>
            <w:r w:rsidRPr="00EA09FB">
              <w:rPr>
                <w:b/>
                <w:sz w:val="20"/>
                <w:szCs w:val="20"/>
                <w:lang w:val="kk-KZ"/>
              </w:rPr>
              <w:t>Дәріскер</w:t>
            </w:r>
            <w:r w:rsidRPr="00EA09FB">
              <w:rPr>
                <w:b/>
                <w:sz w:val="20"/>
                <w:szCs w:val="20"/>
              </w:rPr>
              <w:t xml:space="preserve"> </w:t>
            </w:r>
            <w:r w:rsidRPr="00EA09FB">
              <w:rPr>
                <w:b/>
                <w:sz w:val="20"/>
                <w:szCs w:val="20"/>
                <w:lang w:val="kk-KZ"/>
              </w:rPr>
              <w:t>(лер</w:t>
            </w:r>
            <w:r w:rsidRPr="00EA09FB">
              <w:rPr>
                <w:b/>
                <w:sz w:val="20"/>
                <w:szCs w:val="20"/>
              </w:rPr>
              <w:t>)</w:t>
            </w:r>
          </w:p>
        </w:tc>
        <w:tc>
          <w:tcPr>
            <w:tcW w:w="5386" w:type="dxa"/>
            <w:gridSpan w:val="7"/>
            <w:tcBorders>
              <w:top w:val="single" w:sz="4" w:space="0" w:color="000000" w:themeColor="text1"/>
              <w:left w:val="single" w:sz="4" w:space="0" w:color="000000" w:themeColor="text1"/>
              <w:bottom w:val="single" w:sz="4" w:space="0" w:color="000000"/>
              <w:right w:val="single" w:sz="4" w:space="0" w:color="000000" w:themeColor="text1"/>
            </w:tcBorders>
            <w:shd w:val="clear" w:color="auto" w:fill="auto"/>
          </w:tcPr>
          <w:p w:rsidR="00E64AEB" w:rsidRPr="00EA09FB" w:rsidRDefault="00E64AEB" w:rsidP="00D314CA">
            <w:pPr>
              <w:jc w:val="both"/>
              <w:rPr>
                <w:sz w:val="20"/>
                <w:szCs w:val="20"/>
                <w:lang w:val="kk-KZ"/>
              </w:rPr>
            </w:pPr>
            <w:r w:rsidRPr="00EA09FB">
              <w:rPr>
                <w:sz w:val="20"/>
                <w:szCs w:val="20"/>
                <w:lang w:val="kk-KZ"/>
              </w:rPr>
              <w:t>Джапаров Борис Аликенович</w:t>
            </w:r>
          </w:p>
        </w:tc>
        <w:tc>
          <w:tcPr>
            <w:tcW w:w="2693" w:type="dxa"/>
            <w:gridSpan w:val="3"/>
            <w:vMerge/>
            <w:tcBorders>
              <w:bottom w:val="single" w:sz="4" w:space="0" w:color="000000"/>
            </w:tcBorders>
          </w:tcPr>
          <w:p w:rsidR="00E64AEB" w:rsidRPr="00EA09FB" w:rsidRDefault="00E64AEB" w:rsidP="00D314CA">
            <w:pPr>
              <w:jc w:val="center"/>
              <w:rPr>
                <w:sz w:val="20"/>
                <w:szCs w:val="20"/>
              </w:rPr>
            </w:pPr>
          </w:p>
        </w:tc>
      </w:tr>
      <w:tr w:rsidR="00E64AEB" w:rsidRPr="00EA09FB" w:rsidTr="003641D4">
        <w:trPr>
          <w:trHeight w:val="240"/>
        </w:trPr>
        <w:tc>
          <w:tcPr>
            <w:tcW w:w="2411" w:type="dxa"/>
            <w:gridSpan w:val="3"/>
            <w:tcBorders>
              <w:left w:val="single" w:sz="4" w:space="0" w:color="000000" w:themeColor="text1"/>
              <w:bottom w:val="single" w:sz="4" w:space="0" w:color="000000"/>
              <w:right w:val="single" w:sz="4" w:space="0" w:color="000000" w:themeColor="text1"/>
            </w:tcBorders>
            <w:shd w:val="clear" w:color="auto" w:fill="auto"/>
          </w:tcPr>
          <w:p w:rsidR="00E64AEB" w:rsidRPr="00EA09FB" w:rsidRDefault="00E64AEB" w:rsidP="00D314CA">
            <w:pPr>
              <w:rPr>
                <w:b/>
                <w:sz w:val="20"/>
                <w:szCs w:val="20"/>
                <w:lang w:val="kk-KZ"/>
              </w:rPr>
            </w:pPr>
            <w:r w:rsidRPr="00EA09FB">
              <w:rPr>
                <w:b/>
                <w:sz w:val="20"/>
                <w:szCs w:val="20"/>
              </w:rPr>
              <w:t>e-</w:t>
            </w:r>
            <w:proofErr w:type="spellStart"/>
            <w:r w:rsidRPr="00EA09FB">
              <w:rPr>
                <w:b/>
                <w:sz w:val="20"/>
                <w:szCs w:val="20"/>
              </w:rPr>
              <w:t>mail</w:t>
            </w:r>
            <w:proofErr w:type="spellEnd"/>
            <w:r w:rsidRPr="00EA09FB">
              <w:rPr>
                <w:b/>
                <w:sz w:val="20"/>
                <w:szCs w:val="20"/>
                <w:lang w:val="kk-KZ"/>
              </w:rPr>
              <w:t>:</w:t>
            </w:r>
          </w:p>
        </w:tc>
        <w:tc>
          <w:tcPr>
            <w:tcW w:w="5386" w:type="dxa"/>
            <w:gridSpan w:val="7"/>
            <w:tcBorders>
              <w:left w:val="single" w:sz="4" w:space="0" w:color="000000" w:themeColor="text1"/>
              <w:bottom w:val="single" w:sz="4" w:space="0" w:color="000000"/>
              <w:right w:val="single" w:sz="4" w:space="0" w:color="000000" w:themeColor="text1"/>
            </w:tcBorders>
            <w:shd w:val="clear" w:color="auto" w:fill="auto"/>
          </w:tcPr>
          <w:p w:rsidR="00E64AEB" w:rsidRPr="00EA09FB" w:rsidRDefault="00E64AEB" w:rsidP="00D314CA">
            <w:pPr>
              <w:jc w:val="both"/>
              <w:rPr>
                <w:sz w:val="20"/>
                <w:szCs w:val="20"/>
              </w:rPr>
            </w:pPr>
            <w:r w:rsidRPr="00EA09FB">
              <w:rPr>
                <w:sz w:val="20"/>
                <w:szCs w:val="20"/>
              </w:rPr>
              <w:t>bjapar@kazrena.kz</w:t>
            </w:r>
          </w:p>
        </w:tc>
        <w:tc>
          <w:tcPr>
            <w:tcW w:w="2693" w:type="dxa"/>
            <w:gridSpan w:val="3"/>
            <w:vMerge/>
            <w:tcBorders>
              <w:bottom w:val="single" w:sz="4" w:space="0" w:color="000000"/>
            </w:tcBorders>
          </w:tcPr>
          <w:p w:rsidR="00E64AEB" w:rsidRPr="00EA09FB" w:rsidRDefault="00E64AEB" w:rsidP="00D314CA">
            <w:pPr>
              <w:widowControl w:val="0"/>
              <w:pBdr>
                <w:top w:val="nil"/>
                <w:left w:val="nil"/>
                <w:bottom w:val="nil"/>
                <w:right w:val="nil"/>
                <w:between w:val="nil"/>
              </w:pBdr>
              <w:spacing w:line="276" w:lineRule="auto"/>
              <w:rPr>
                <w:sz w:val="20"/>
                <w:szCs w:val="20"/>
              </w:rPr>
            </w:pPr>
          </w:p>
        </w:tc>
      </w:tr>
      <w:tr w:rsidR="00E64AEB" w:rsidRPr="00EA09FB" w:rsidTr="003641D4">
        <w:trPr>
          <w:trHeight w:val="240"/>
        </w:trPr>
        <w:tc>
          <w:tcPr>
            <w:tcW w:w="2411" w:type="dxa"/>
            <w:gridSpan w:val="3"/>
            <w:tcBorders>
              <w:left w:val="single" w:sz="4" w:space="0" w:color="000000" w:themeColor="text1"/>
              <w:bottom w:val="single" w:sz="4" w:space="0" w:color="000000" w:themeColor="text1"/>
              <w:right w:val="single" w:sz="4" w:space="0" w:color="000000" w:themeColor="text1"/>
            </w:tcBorders>
            <w:shd w:val="clear" w:color="auto" w:fill="auto"/>
          </w:tcPr>
          <w:p w:rsidR="00E64AEB" w:rsidRPr="00EA09FB" w:rsidRDefault="00E64AEB" w:rsidP="00D314CA">
            <w:pPr>
              <w:rPr>
                <w:b/>
                <w:sz w:val="20"/>
                <w:szCs w:val="20"/>
                <w:lang w:val="kk-KZ"/>
              </w:rPr>
            </w:pPr>
            <w:r w:rsidRPr="00EA09FB">
              <w:rPr>
                <w:b/>
                <w:sz w:val="20"/>
                <w:szCs w:val="20"/>
              </w:rPr>
              <w:t>Телефон</w:t>
            </w:r>
            <w:r w:rsidRPr="00EA09FB">
              <w:rPr>
                <w:b/>
                <w:sz w:val="20"/>
                <w:szCs w:val="20"/>
                <w:lang w:val="kk-KZ"/>
              </w:rPr>
              <w:t>ы:</w:t>
            </w:r>
          </w:p>
        </w:tc>
        <w:tc>
          <w:tcPr>
            <w:tcW w:w="5386"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64AEB" w:rsidRPr="00EA09FB" w:rsidRDefault="000E1D9F" w:rsidP="00D314CA">
            <w:pPr>
              <w:jc w:val="both"/>
              <w:rPr>
                <w:sz w:val="20"/>
                <w:szCs w:val="20"/>
              </w:rPr>
            </w:pPr>
            <w:r w:rsidRPr="00EA09FB">
              <w:rPr>
                <w:sz w:val="20"/>
                <w:szCs w:val="20"/>
              </w:rPr>
              <w:t>+7 701 733 1465</w:t>
            </w:r>
          </w:p>
        </w:tc>
        <w:tc>
          <w:tcPr>
            <w:tcW w:w="2693" w:type="dxa"/>
            <w:gridSpan w:val="3"/>
            <w:vMerge/>
            <w:tcBorders>
              <w:bottom w:val="single" w:sz="4" w:space="0" w:color="000000"/>
            </w:tcBorders>
          </w:tcPr>
          <w:p w:rsidR="00E64AEB" w:rsidRPr="00EA09FB" w:rsidRDefault="00E64AEB" w:rsidP="00D314CA">
            <w:pPr>
              <w:widowControl w:val="0"/>
              <w:pBdr>
                <w:top w:val="nil"/>
                <w:left w:val="nil"/>
                <w:bottom w:val="nil"/>
                <w:right w:val="nil"/>
                <w:between w:val="nil"/>
              </w:pBdr>
              <w:spacing w:line="276" w:lineRule="auto"/>
              <w:rPr>
                <w:sz w:val="20"/>
                <w:szCs w:val="20"/>
              </w:rPr>
            </w:pPr>
          </w:p>
        </w:tc>
      </w:tr>
      <w:tr w:rsidR="001F2FAA" w:rsidRPr="00EA09FB" w:rsidTr="003641D4">
        <w:trPr>
          <w:trHeight w:val="240"/>
        </w:trPr>
        <w:tc>
          <w:tcPr>
            <w:tcW w:w="2411" w:type="dxa"/>
            <w:gridSpan w:val="3"/>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974342" w:rsidP="00D314CA">
            <w:pPr>
              <w:rPr>
                <w:b/>
                <w:sz w:val="20"/>
                <w:szCs w:val="20"/>
                <w:lang w:val="kk-KZ"/>
              </w:rPr>
            </w:pPr>
            <w:r w:rsidRPr="00EA09FB">
              <w:rPr>
                <w:b/>
                <w:sz w:val="20"/>
                <w:szCs w:val="20"/>
                <w:lang w:val="kk-KZ"/>
              </w:rPr>
              <w:t>Ассистент (лер)</w:t>
            </w:r>
          </w:p>
        </w:tc>
        <w:tc>
          <w:tcPr>
            <w:tcW w:w="5386"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1F2FAA" w:rsidP="00D314CA">
            <w:pPr>
              <w:jc w:val="both"/>
              <w:rPr>
                <w:sz w:val="20"/>
                <w:szCs w:val="20"/>
                <w:lang w:val="kk-KZ"/>
              </w:rPr>
            </w:pPr>
            <w:r w:rsidRPr="00EA09FB">
              <w:rPr>
                <w:sz w:val="20"/>
                <w:szCs w:val="20"/>
                <w:lang w:val="kk-KZ"/>
              </w:rPr>
              <w:t>Жакишева Сауле Аукеновна</w:t>
            </w:r>
          </w:p>
        </w:tc>
        <w:tc>
          <w:tcPr>
            <w:tcW w:w="2693" w:type="dxa"/>
            <w:gridSpan w:val="3"/>
            <w:tcBorders>
              <w:bottom w:val="single" w:sz="4" w:space="0" w:color="000000"/>
            </w:tcBorders>
          </w:tcPr>
          <w:p w:rsidR="001F2FAA" w:rsidRPr="00EA09FB" w:rsidRDefault="001F2FAA" w:rsidP="00D314CA">
            <w:pPr>
              <w:widowControl w:val="0"/>
              <w:pBdr>
                <w:top w:val="nil"/>
                <w:left w:val="nil"/>
                <w:bottom w:val="nil"/>
                <w:right w:val="nil"/>
                <w:between w:val="nil"/>
              </w:pBdr>
              <w:spacing w:line="276" w:lineRule="auto"/>
              <w:rPr>
                <w:sz w:val="20"/>
                <w:szCs w:val="20"/>
              </w:rPr>
            </w:pPr>
          </w:p>
        </w:tc>
      </w:tr>
      <w:tr w:rsidR="001F2FAA" w:rsidRPr="00EA09FB" w:rsidTr="003641D4">
        <w:trPr>
          <w:trHeight w:val="240"/>
        </w:trPr>
        <w:tc>
          <w:tcPr>
            <w:tcW w:w="2411" w:type="dxa"/>
            <w:gridSpan w:val="3"/>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1F2FAA" w:rsidP="001F2FAA">
            <w:pPr>
              <w:rPr>
                <w:b/>
                <w:sz w:val="20"/>
                <w:szCs w:val="20"/>
                <w:lang w:val="kk-KZ"/>
              </w:rPr>
            </w:pPr>
            <w:r w:rsidRPr="00EA09FB">
              <w:rPr>
                <w:b/>
                <w:sz w:val="20"/>
                <w:szCs w:val="20"/>
              </w:rPr>
              <w:t>e-</w:t>
            </w:r>
            <w:proofErr w:type="spellStart"/>
            <w:r w:rsidRPr="00EA09FB">
              <w:rPr>
                <w:b/>
                <w:sz w:val="20"/>
                <w:szCs w:val="20"/>
              </w:rPr>
              <w:t>mail</w:t>
            </w:r>
            <w:proofErr w:type="spellEnd"/>
            <w:r w:rsidRPr="00EA09FB">
              <w:rPr>
                <w:b/>
                <w:sz w:val="20"/>
                <w:szCs w:val="20"/>
                <w:lang w:val="kk-KZ"/>
              </w:rPr>
              <w:t>:</w:t>
            </w:r>
          </w:p>
        </w:tc>
        <w:tc>
          <w:tcPr>
            <w:tcW w:w="5386"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974342" w:rsidP="001F2FAA">
            <w:pPr>
              <w:jc w:val="both"/>
              <w:rPr>
                <w:sz w:val="20"/>
                <w:szCs w:val="20"/>
              </w:rPr>
            </w:pPr>
            <w:proofErr w:type="spellStart"/>
            <w:r w:rsidRPr="00EA09FB">
              <w:rPr>
                <w:sz w:val="20"/>
                <w:szCs w:val="20"/>
                <w:lang w:val="en-US" w:eastAsia="ar-SA"/>
              </w:rPr>
              <w:t>adiconilau</w:t>
            </w:r>
            <w:proofErr w:type="spellEnd"/>
            <w:r w:rsidRPr="00EA09FB">
              <w:rPr>
                <w:sz w:val="20"/>
                <w:szCs w:val="20"/>
                <w:lang w:eastAsia="ar-SA"/>
              </w:rPr>
              <w:t>@</w:t>
            </w:r>
            <w:r w:rsidRPr="00EA09FB">
              <w:rPr>
                <w:sz w:val="20"/>
                <w:szCs w:val="20"/>
                <w:lang w:val="en-US" w:eastAsia="ar-SA"/>
              </w:rPr>
              <w:t>mail</w:t>
            </w:r>
            <w:r w:rsidRPr="00EA09FB">
              <w:rPr>
                <w:sz w:val="20"/>
                <w:szCs w:val="20"/>
                <w:lang w:eastAsia="ar-SA"/>
              </w:rPr>
              <w:t>.</w:t>
            </w:r>
            <w:proofErr w:type="spellStart"/>
            <w:r w:rsidRPr="00EA09FB">
              <w:rPr>
                <w:sz w:val="20"/>
                <w:szCs w:val="20"/>
                <w:lang w:val="en-US" w:eastAsia="ar-SA"/>
              </w:rPr>
              <w:t>ru</w:t>
            </w:r>
            <w:proofErr w:type="spellEnd"/>
          </w:p>
        </w:tc>
        <w:tc>
          <w:tcPr>
            <w:tcW w:w="2693" w:type="dxa"/>
            <w:gridSpan w:val="3"/>
            <w:tcBorders>
              <w:bottom w:val="single" w:sz="4" w:space="0" w:color="000000"/>
            </w:tcBorders>
          </w:tcPr>
          <w:p w:rsidR="001F2FAA" w:rsidRPr="00EA09FB" w:rsidRDefault="001F2FAA" w:rsidP="001F2FAA">
            <w:pPr>
              <w:widowControl w:val="0"/>
              <w:pBdr>
                <w:top w:val="nil"/>
                <w:left w:val="nil"/>
                <w:bottom w:val="nil"/>
                <w:right w:val="nil"/>
                <w:between w:val="nil"/>
              </w:pBdr>
              <w:spacing w:line="276" w:lineRule="auto"/>
              <w:rPr>
                <w:sz w:val="20"/>
                <w:szCs w:val="20"/>
              </w:rPr>
            </w:pPr>
          </w:p>
        </w:tc>
      </w:tr>
      <w:tr w:rsidR="001F2FAA" w:rsidRPr="00EA09FB" w:rsidTr="003641D4">
        <w:trPr>
          <w:trHeight w:val="240"/>
        </w:trPr>
        <w:tc>
          <w:tcPr>
            <w:tcW w:w="2411" w:type="dxa"/>
            <w:gridSpan w:val="3"/>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1F2FAA" w:rsidP="001F2FAA">
            <w:pPr>
              <w:rPr>
                <w:b/>
                <w:sz w:val="20"/>
                <w:szCs w:val="20"/>
                <w:lang w:val="kk-KZ"/>
              </w:rPr>
            </w:pPr>
            <w:r w:rsidRPr="00EA09FB">
              <w:rPr>
                <w:b/>
                <w:sz w:val="20"/>
                <w:szCs w:val="20"/>
              </w:rPr>
              <w:t>Телефон</w:t>
            </w:r>
            <w:r w:rsidRPr="00EA09FB">
              <w:rPr>
                <w:b/>
                <w:sz w:val="20"/>
                <w:szCs w:val="20"/>
                <w:lang w:val="kk-KZ"/>
              </w:rPr>
              <w:t>ы:</w:t>
            </w:r>
          </w:p>
        </w:tc>
        <w:tc>
          <w:tcPr>
            <w:tcW w:w="5386"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1F2FAA" w:rsidRPr="00EA09FB" w:rsidRDefault="00974342" w:rsidP="001F2FAA">
            <w:pPr>
              <w:jc w:val="both"/>
              <w:rPr>
                <w:sz w:val="20"/>
                <w:szCs w:val="20"/>
                <w:lang w:val="kk-KZ"/>
              </w:rPr>
            </w:pPr>
            <w:r w:rsidRPr="00EA09FB">
              <w:rPr>
                <w:sz w:val="20"/>
                <w:szCs w:val="20"/>
                <w:lang w:val="kk-KZ" w:eastAsia="ar-SA"/>
              </w:rPr>
              <w:t>377 33 38 (вн. 1289) +7 7017634995</w:t>
            </w:r>
          </w:p>
        </w:tc>
        <w:tc>
          <w:tcPr>
            <w:tcW w:w="2693" w:type="dxa"/>
            <w:gridSpan w:val="3"/>
            <w:tcBorders>
              <w:bottom w:val="single" w:sz="4" w:space="0" w:color="000000"/>
            </w:tcBorders>
          </w:tcPr>
          <w:p w:rsidR="001F2FAA" w:rsidRPr="00EA09FB" w:rsidRDefault="001F2FAA" w:rsidP="001F2FAA">
            <w:pPr>
              <w:widowControl w:val="0"/>
              <w:pBdr>
                <w:top w:val="nil"/>
                <w:left w:val="nil"/>
                <w:bottom w:val="nil"/>
                <w:right w:val="nil"/>
                <w:between w:val="nil"/>
              </w:pBdr>
              <w:spacing w:line="276" w:lineRule="auto"/>
              <w:rPr>
                <w:sz w:val="20"/>
                <w:szCs w:val="20"/>
              </w:rPr>
            </w:pPr>
          </w:p>
        </w:tc>
      </w:tr>
      <w:tr w:rsidR="005256E4" w:rsidRPr="00EA09FB" w:rsidTr="00D314CA">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0F1EA2">
            <w:pPr>
              <w:jc w:val="center"/>
              <w:rPr>
                <w:sz w:val="20"/>
                <w:szCs w:val="20"/>
              </w:rPr>
            </w:pPr>
            <w:r w:rsidRPr="00EA09FB">
              <w:rPr>
                <w:b/>
                <w:sz w:val="20"/>
                <w:szCs w:val="20"/>
                <w:lang w:val="kk-KZ"/>
              </w:rPr>
              <w:t>ПӘН</w:t>
            </w:r>
            <w:r w:rsidRPr="00EA09FB">
              <w:rPr>
                <w:b/>
                <w:sz w:val="20"/>
                <w:szCs w:val="20"/>
              </w:rPr>
              <w:t>Н</w:t>
            </w:r>
            <w:r w:rsidRPr="00EA09FB">
              <w:rPr>
                <w:b/>
                <w:sz w:val="20"/>
                <w:szCs w:val="20"/>
                <w:lang w:val="kk-KZ"/>
              </w:rPr>
              <w:t>І</w:t>
            </w:r>
            <w:r w:rsidRPr="00EA09FB">
              <w:rPr>
                <w:b/>
                <w:sz w:val="20"/>
                <w:szCs w:val="20"/>
              </w:rPr>
              <w:t>Ң АКАДЕМИЯЛЫҚ ПРЕЗЕНТАЦИЯСЫ</w:t>
            </w:r>
            <w:r w:rsidRPr="00EA09FB">
              <w:rPr>
                <w:sz w:val="20"/>
                <w:szCs w:val="20"/>
              </w:rPr>
              <w:t xml:space="preserve"> </w:t>
            </w:r>
            <w:r w:rsidRPr="00EA09FB">
              <w:rPr>
                <w:sz w:val="20"/>
                <w:szCs w:val="20"/>
                <w:lang w:val="kk-KZ"/>
              </w:rPr>
              <w:t xml:space="preserve"> </w:t>
            </w:r>
          </w:p>
        </w:tc>
      </w:tr>
      <w:tr w:rsidR="005256E4" w:rsidRPr="00EA09FB" w:rsidTr="00D314CA">
        <w:tc>
          <w:tcPr>
            <w:tcW w:w="2411" w:type="dxa"/>
            <w:gridSpan w:val="3"/>
            <w:shd w:val="clear" w:color="auto" w:fill="auto"/>
          </w:tcPr>
          <w:p w:rsidR="000F1EA2" w:rsidRPr="00EA09FB" w:rsidRDefault="000F1EA2" w:rsidP="00D314CA">
            <w:pPr>
              <w:rPr>
                <w:b/>
                <w:sz w:val="20"/>
                <w:szCs w:val="20"/>
              </w:rPr>
            </w:pPr>
            <w:r w:rsidRPr="00EA09FB">
              <w:rPr>
                <w:b/>
                <w:sz w:val="20"/>
                <w:szCs w:val="20"/>
                <w:lang w:val="kk-KZ"/>
              </w:rPr>
              <w:t>Пәннің мақсаты</w:t>
            </w:r>
          </w:p>
        </w:tc>
        <w:tc>
          <w:tcPr>
            <w:tcW w:w="5386" w:type="dxa"/>
            <w:gridSpan w:val="7"/>
            <w:shd w:val="clear" w:color="auto" w:fill="auto"/>
          </w:tcPr>
          <w:p w:rsidR="000F1EA2" w:rsidRPr="00EA09FB" w:rsidRDefault="000F1EA2" w:rsidP="00D314CA">
            <w:pPr>
              <w:jc w:val="center"/>
              <w:rPr>
                <w:b/>
                <w:sz w:val="20"/>
                <w:szCs w:val="20"/>
                <w:lang w:val="kk-KZ"/>
              </w:rPr>
            </w:pPr>
            <w:r w:rsidRPr="00EA09FB">
              <w:rPr>
                <w:b/>
                <w:sz w:val="20"/>
                <w:szCs w:val="20"/>
                <w:lang w:val="kk-KZ"/>
              </w:rPr>
              <w:t>Оқытудан күтілетін нәтижелер (ОН)*</w:t>
            </w:r>
          </w:p>
          <w:p w:rsidR="000F1EA2" w:rsidRPr="00EA09FB" w:rsidRDefault="000F1EA2" w:rsidP="00EC5175">
            <w:pPr>
              <w:jc w:val="center"/>
              <w:rPr>
                <w:b/>
                <w:sz w:val="20"/>
                <w:szCs w:val="20"/>
                <w:lang w:val="kk-KZ"/>
              </w:rPr>
            </w:pPr>
            <w:r w:rsidRPr="00EA09FB">
              <w:rPr>
                <w:sz w:val="20"/>
                <w:szCs w:val="20"/>
                <w:lang w:val="kk-KZ"/>
              </w:rPr>
              <w:t>Білім алушының пәнді оқу нәтижесінде қол жеткізетін қабілеттерін жазып көрсетіңіз:</w:t>
            </w:r>
          </w:p>
        </w:tc>
        <w:tc>
          <w:tcPr>
            <w:tcW w:w="2693" w:type="dxa"/>
            <w:gridSpan w:val="3"/>
            <w:shd w:val="clear" w:color="auto" w:fill="auto"/>
          </w:tcPr>
          <w:p w:rsidR="000F1EA2" w:rsidRPr="00EA09FB" w:rsidRDefault="000F1EA2" w:rsidP="00EC5175">
            <w:pPr>
              <w:jc w:val="center"/>
              <w:rPr>
                <w:b/>
                <w:bCs/>
                <w:sz w:val="20"/>
                <w:szCs w:val="20"/>
                <w:shd w:val="clear" w:color="auto" w:fill="FFFFFF"/>
                <w:lang w:val="kk-KZ"/>
              </w:rPr>
            </w:pPr>
            <w:r w:rsidRPr="00EA09FB">
              <w:rPr>
                <w:rStyle w:val="normaltextrun"/>
                <w:b/>
                <w:bCs/>
                <w:sz w:val="20"/>
                <w:szCs w:val="20"/>
                <w:shd w:val="clear" w:color="auto" w:fill="FFFFFF"/>
              </w:rPr>
              <w:t xml:space="preserve">ОН </w:t>
            </w:r>
            <w:proofErr w:type="spellStart"/>
            <w:r w:rsidRPr="00EA09FB">
              <w:rPr>
                <w:rStyle w:val="normaltextrun"/>
                <w:b/>
                <w:bCs/>
                <w:sz w:val="20"/>
                <w:szCs w:val="20"/>
                <w:shd w:val="clear" w:color="auto" w:fill="FFFFFF"/>
              </w:rPr>
              <w:t>қол</w:t>
            </w:r>
            <w:proofErr w:type="spellEnd"/>
            <w:r w:rsidRPr="00EA09FB">
              <w:rPr>
                <w:rStyle w:val="normaltextrun"/>
                <w:b/>
                <w:bCs/>
                <w:sz w:val="20"/>
                <w:szCs w:val="20"/>
                <w:shd w:val="clear" w:color="auto" w:fill="FFFFFF"/>
              </w:rPr>
              <w:t xml:space="preserve"> </w:t>
            </w:r>
            <w:proofErr w:type="spellStart"/>
            <w:r w:rsidRPr="00EA09FB">
              <w:rPr>
                <w:rStyle w:val="normaltextrun"/>
                <w:b/>
                <w:bCs/>
                <w:sz w:val="20"/>
                <w:szCs w:val="20"/>
                <w:shd w:val="clear" w:color="auto" w:fill="FFFFFF"/>
              </w:rPr>
              <w:t>жеткізу</w:t>
            </w:r>
            <w:proofErr w:type="spellEnd"/>
            <w:r w:rsidRPr="00EA09FB">
              <w:rPr>
                <w:rStyle w:val="normaltextrun"/>
                <w:b/>
                <w:bCs/>
                <w:sz w:val="20"/>
                <w:szCs w:val="20"/>
                <w:shd w:val="clear" w:color="auto" w:fill="FFFFFF"/>
              </w:rPr>
              <w:t xml:space="preserve"> </w:t>
            </w:r>
            <w:proofErr w:type="spellStart"/>
            <w:r w:rsidRPr="00EA09FB">
              <w:rPr>
                <w:rStyle w:val="normaltextrun"/>
                <w:b/>
                <w:bCs/>
                <w:sz w:val="20"/>
                <w:szCs w:val="20"/>
                <w:shd w:val="clear" w:color="auto" w:fill="FFFFFF"/>
              </w:rPr>
              <w:t>индикаторлары</w:t>
            </w:r>
            <w:proofErr w:type="spellEnd"/>
            <w:r w:rsidRPr="00EA09FB">
              <w:rPr>
                <w:rStyle w:val="normaltextrun"/>
                <w:b/>
                <w:bCs/>
                <w:sz w:val="20"/>
                <w:szCs w:val="20"/>
                <w:shd w:val="clear" w:color="auto" w:fill="FFFFFF"/>
              </w:rPr>
              <w:t xml:space="preserve"> (ЖИ)</w:t>
            </w:r>
          </w:p>
        </w:tc>
      </w:tr>
      <w:tr w:rsidR="005256E4" w:rsidRPr="00EA09FB" w:rsidTr="00D314CA">
        <w:trPr>
          <w:trHeight w:val="152"/>
        </w:trPr>
        <w:tc>
          <w:tcPr>
            <w:tcW w:w="2411" w:type="dxa"/>
            <w:gridSpan w:val="3"/>
            <w:vMerge w:val="restart"/>
            <w:shd w:val="clear" w:color="auto" w:fill="auto"/>
          </w:tcPr>
          <w:p w:rsidR="000F1EA2" w:rsidRPr="00EA09FB" w:rsidRDefault="00DB6D42" w:rsidP="00D314CA">
            <w:pPr>
              <w:jc w:val="both"/>
              <w:rPr>
                <w:b/>
                <w:sz w:val="20"/>
                <w:szCs w:val="20"/>
                <w:lang w:val="kk-KZ"/>
              </w:rPr>
            </w:pPr>
            <w:r w:rsidRPr="00EA09FB">
              <w:rPr>
                <w:color w:val="000000"/>
                <w:sz w:val="20"/>
                <w:szCs w:val="20"/>
                <w:lang w:val="kk-KZ"/>
              </w:rPr>
              <w:t>М</w:t>
            </w:r>
            <w:proofErr w:type="spellStart"/>
            <w:r w:rsidRPr="00EA09FB">
              <w:rPr>
                <w:color w:val="000000"/>
                <w:sz w:val="20"/>
                <w:szCs w:val="20"/>
              </w:rPr>
              <w:t>агистранттардың</w:t>
            </w:r>
            <w:proofErr w:type="spellEnd"/>
            <w:r w:rsidRPr="00EA09FB">
              <w:rPr>
                <w:color w:val="000000"/>
                <w:sz w:val="20"/>
                <w:szCs w:val="20"/>
              </w:rPr>
              <w:t xml:space="preserve"> </w:t>
            </w:r>
            <w:proofErr w:type="spellStart"/>
            <w:r w:rsidRPr="00EA09FB">
              <w:rPr>
                <w:color w:val="000000"/>
                <w:sz w:val="20"/>
                <w:szCs w:val="20"/>
              </w:rPr>
              <w:t>электрондық</w:t>
            </w:r>
            <w:proofErr w:type="spellEnd"/>
            <w:r w:rsidRPr="00EA09FB">
              <w:rPr>
                <w:color w:val="000000"/>
                <w:sz w:val="20"/>
                <w:szCs w:val="20"/>
              </w:rPr>
              <w:t xml:space="preserve"> </w:t>
            </w:r>
            <w:proofErr w:type="spellStart"/>
            <w:r w:rsidRPr="00EA09FB">
              <w:rPr>
                <w:color w:val="000000"/>
                <w:sz w:val="20"/>
                <w:szCs w:val="20"/>
              </w:rPr>
              <w:t>құжаттар</w:t>
            </w:r>
            <w:proofErr w:type="spellEnd"/>
            <w:r w:rsidRPr="00EA09FB">
              <w:rPr>
                <w:color w:val="000000"/>
                <w:sz w:val="20"/>
                <w:szCs w:val="20"/>
              </w:rPr>
              <w:t xml:space="preserve"> </w:t>
            </w:r>
            <w:proofErr w:type="spellStart"/>
            <w:r w:rsidRPr="00EA09FB">
              <w:rPr>
                <w:color w:val="000000"/>
                <w:sz w:val="20"/>
                <w:szCs w:val="20"/>
              </w:rPr>
              <w:t>архивтерін</w:t>
            </w:r>
            <w:proofErr w:type="spellEnd"/>
            <w:r w:rsidRPr="00EA09FB">
              <w:rPr>
                <w:color w:val="000000"/>
                <w:sz w:val="20"/>
                <w:szCs w:val="20"/>
              </w:rPr>
              <w:t xml:space="preserve"> </w:t>
            </w:r>
            <w:proofErr w:type="spellStart"/>
            <w:r w:rsidRPr="00EA09FB">
              <w:rPr>
                <w:color w:val="000000"/>
                <w:sz w:val="20"/>
                <w:szCs w:val="20"/>
              </w:rPr>
              <w:t>құру</w:t>
            </w:r>
            <w:proofErr w:type="spellEnd"/>
            <w:r w:rsidRPr="00EA09FB">
              <w:rPr>
                <w:color w:val="000000"/>
                <w:sz w:val="20"/>
                <w:szCs w:val="20"/>
              </w:rPr>
              <w:t xml:space="preserve">, </w:t>
            </w:r>
            <w:proofErr w:type="spellStart"/>
            <w:r w:rsidRPr="00EA09FB">
              <w:rPr>
                <w:color w:val="000000"/>
                <w:sz w:val="20"/>
                <w:szCs w:val="20"/>
              </w:rPr>
              <w:t>жинақтау</w:t>
            </w:r>
            <w:proofErr w:type="spellEnd"/>
            <w:r w:rsidRPr="00EA09FB">
              <w:rPr>
                <w:color w:val="000000"/>
                <w:sz w:val="20"/>
                <w:szCs w:val="20"/>
              </w:rPr>
              <w:t xml:space="preserve">, </w:t>
            </w:r>
            <w:proofErr w:type="spellStart"/>
            <w:r w:rsidRPr="00EA09FB">
              <w:rPr>
                <w:color w:val="000000"/>
                <w:sz w:val="20"/>
                <w:szCs w:val="20"/>
              </w:rPr>
              <w:t>пайдалану</w:t>
            </w:r>
            <w:proofErr w:type="spellEnd"/>
            <w:r w:rsidRPr="00EA09FB">
              <w:rPr>
                <w:color w:val="000000"/>
                <w:sz w:val="20"/>
                <w:szCs w:val="20"/>
              </w:rPr>
              <w:t xml:space="preserve"> </w:t>
            </w:r>
            <w:proofErr w:type="spellStart"/>
            <w:r w:rsidRPr="00EA09FB">
              <w:rPr>
                <w:color w:val="000000"/>
                <w:sz w:val="20"/>
                <w:szCs w:val="20"/>
              </w:rPr>
              <w:t>саласында</w:t>
            </w:r>
            <w:proofErr w:type="spellEnd"/>
            <w:r w:rsidRPr="00EA09FB">
              <w:rPr>
                <w:color w:val="000000"/>
                <w:sz w:val="20"/>
                <w:szCs w:val="20"/>
              </w:rPr>
              <w:t xml:space="preserve"> </w:t>
            </w:r>
            <w:proofErr w:type="spellStart"/>
            <w:r w:rsidRPr="00EA09FB">
              <w:rPr>
                <w:color w:val="000000"/>
                <w:sz w:val="20"/>
                <w:szCs w:val="20"/>
              </w:rPr>
              <w:t>теориялық</w:t>
            </w:r>
            <w:proofErr w:type="spellEnd"/>
            <w:r w:rsidRPr="00EA09FB">
              <w:rPr>
                <w:color w:val="000000"/>
                <w:sz w:val="20"/>
                <w:szCs w:val="20"/>
              </w:rPr>
              <w:t xml:space="preserve"> </w:t>
            </w:r>
            <w:proofErr w:type="spellStart"/>
            <w:r w:rsidRPr="00EA09FB">
              <w:rPr>
                <w:color w:val="000000"/>
                <w:sz w:val="20"/>
                <w:szCs w:val="20"/>
              </w:rPr>
              <w:t>білім</w:t>
            </w:r>
            <w:proofErr w:type="spellEnd"/>
            <w:r w:rsidRPr="00EA09FB">
              <w:rPr>
                <w:color w:val="000000"/>
                <w:sz w:val="20"/>
                <w:szCs w:val="20"/>
              </w:rPr>
              <w:t xml:space="preserve"> мен </w:t>
            </w:r>
            <w:proofErr w:type="spellStart"/>
            <w:r w:rsidRPr="00EA09FB">
              <w:rPr>
                <w:color w:val="000000"/>
                <w:sz w:val="20"/>
                <w:szCs w:val="20"/>
              </w:rPr>
              <w:t>практикалық</w:t>
            </w:r>
            <w:proofErr w:type="spellEnd"/>
            <w:r w:rsidRPr="00EA09FB">
              <w:rPr>
                <w:color w:val="000000"/>
                <w:sz w:val="20"/>
                <w:szCs w:val="20"/>
              </w:rPr>
              <w:t xml:space="preserve"> </w:t>
            </w:r>
            <w:proofErr w:type="spellStart"/>
            <w:r w:rsidRPr="00EA09FB">
              <w:rPr>
                <w:color w:val="000000"/>
                <w:sz w:val="20"/>
                <w:szCs w:val="20"/>
              </w:rPr>
              <w:t>дағдыларды</w:t>
            </w:r>
            <w:proofErr w:type="spellEnd"/>
            <w:r w:rsidRPr="00EA09FB">
              <w:rPr>
                <w:color w:val="000000"/>
                <w:sz w:val="20"/>
                <w:szCs w:val="20"/>
              </w:rPr>
              <w:t xml:space="preserve"> </w:t>
            </w:r>
            <w:proofErr w:type="spellStart"/>
            <w:r w:rsidRPr="00EA09FB">
              <w:rPr>
                <w:color w:val="000000"/>
                <w:sz w:val="20"/>
                <w:szCs w:val="20"/>
              </w:rPr>
              <w:t>қалыптастыру</w:t>
            </w:r>
            <w:proofErr w:type="spellEnd"/>
            <w:r w:rsidRPr="00EA09FB">
              <w:rPr>
                <w:color w:val="000000"/>
                <w:sz w:val="20"/>
                <w:szCs w:val="20"/>
              </w:rPr>
              <w:t xml:space="preserve">. </w:t>
            </w:r>
            <w:proofErr w:type="spellStart"/>
            <w:r w:rsidRPr="00EA09FB">
              <w:rPr>
                <w:color w:val="000000"/>
                <w:sz w:val="20"/>
                <w:szCs w:val="20"/>
              </w:rPr>
              <w:t>Электрондық</w:t>
            </w:r>
            <w:proofErr w:type="spellEnd"/>
            <w:r w:rsidRPr="00EA09FB">
              <w:rPr>
                <w:color w:val="000000"/>
                <w:sz w:val="20"/>
                <w:szCs w:val="20"/>
              </w:rPr>
              <w:t xml:space="preserve"> </w:t>
            </w:r>
            <w:proofErr w:type="spellStart"/>
            <w:r w:rsidRPr="00EA09FB">
              <w:rPr>
                <w:color w:val="000000"/>
                <w:sz w:val="20"/>
                <w:szCs w:val="20"/>
              </w:rPr>
              <w:t>құжаттарды</w:t>
            </w:r>
            <w:proofErr w:type="spellEnd"/>
            <w:r w:rsidRPr="00EA09FB">
              <w:rPr>
                <w:color w:val="000000"/>
                <w:sz w:val="20"/>
                <w:szCs w:val="20"/>
              </w:rPr>
              <w:t xml:space="preserve"> </w:t>
            </w:r>
            <w:proofErr w:type="spellStart"/>
            <w:r w:rsidRPr="00EA09FB">
              <w:rPr>
                <w:color w:val="000000"/>
                <w:sz w:val="20"/>
                <w:szCs w:val="20"/>
              </w:rPr>
              <w:t>құқықтық</w:t>
            </w:r>
            <w:proofErr w:type="spellEnd"/>
            <w:r w:rsidRPr="00EA09FB">
              <w:rPr>
                <w:color w:val="000000"/>
                <w:sz w:val="20"/>
                <w:szCs w:val="20"/>
              </w:rPr>
              <w:t xml:space="preserve"> </w:t>
            </w:r>
            <w:proofErr w:type="spellStart"/>
            <w:r w:rsidRPr="00EA09FB">
              <w:rPr>
                <w:color w:val="000000"/>
                <w:sz w:val="20"/>
                <w:szCs w:val="20"/>
              </w:rPr>
              <w:t>реттеу</w:t>
            </w:r>
            <w:proofErr w:type="spellEnd"/>
            <w:r w:rsidRPr="00EA09FB">
              <w:rPr>
                <w:color w:val="000000"/>
                <w:sz w:val="20"/>
                <w:szCs w:val="20"/>
              </w:rPr>
              <w:t xml:space="preserve">, ЭҚ </w:t>
            </w:r>
            <w:proofErr w:type="spellStart"/>
            <w:r w:rsidRPr="00EA09FB">
              <w:rPr>
                <w:color w:val="000000"/>
                <w:sz w:val="20"/>
                <w:szCs w:val="20"/>
              </w:rPr>
              <w:t>сақтау</w:t>
            </w:r>
            <w:proofErr w:type="spellEnd"/>
            <w:r w:rsidRPr="00EA09FB">
              <w:rPr>
                <w:color w:val="000000"/>
                <w:sz w:val="20"/>
                <w:szCs w:val="20"/>
              </w:rPr>
              <w:t xml:space="preserve"> </w:t>
            </w:r>
            <w:proofErr w:type="spellStart"/>
            <w:r w:rsidRPr="00EA09FB">
              <w:rPr>
                <w:color w:val="000000"/>
                <w:sz w:val="20"/>
                <w:szCs w:val="20"/>
              </w:rPr>
              <w:t>мәселелері</w:t>
            </w:r>
            <w:proofErr w:type="spellEnd"/>
            <w:r w:rsidRPr="00EA09FB">
              <w:rPr>
                <w:color w:val="000000"/>
                <w:sz w:val="20"/>
                <w:szCs w:val="20"/>
              </w:rPr>
              <w:t xml:space="preserve"> </w:t>
            </w:r>
            <w:proofErr w:type="spellStart"/>
            <w:r w:rsidRPr="00EA09FB">
              <w:rPr>
                <w:color w:val="000000"/>
                <w:sz w:val="20"/>
                <w:szCs w:val="20"/>
              </w:rPr>
              <w:t>бойынша</w:t>
            </w:r>
            <w:proofErr w:type="spellEnd"/>
            <w:r w:rsidRPr="00EA09FB">
              <w:rPr>
                <w:color w:val="000000"/>
                <w:sz w:val="20"/>
                <w:szCs w:val="20"/>
              </w:rPr>
              <w:t xml:space="preserve"> </w:t>
            </w:r>
            <w:proofErr w:type="spellStart"/>
            <w:r w:rsidRPr="00EA09FB">
              <w:rPr>
                <w:color w:val="000000"/>
                <w:sz w:val="20"/>
                <w:szCs w:val="20"/>
              </w:rPr>
              <w:t>шетелдік</w:t>
            </w:r>
            <w:proofErr w:type="spellEnd"/>
            <w:r w:rsidRPr="00EA09FB">
              <w:rPr>
                <w:color w:val="000000"/>
                <w:sz w:val="20"/>
                <w:szCs w:val="20"/>
              </w:rPr>
              <w:t xml:space="preserve"> </w:t>
            </w:r>
            <w:proofErr w:type="spellStart"/>
            <w:r w:rsidRPr="00EA09FB">
              <w:rPr>
                <w:color w:val="000000"/>
                <w:sz w:val="20"/>
                <w:szCs w:val="20"/>
              </w:rPr>
              <w:t>және</w:t>
            </w:r>
            <w:proofErr w:type="spellEnd"/>
            <w:r w:rsidRPr="00EA09FB">
              <w:rPr>
                <w:color w:val="000000"/>
                <w:sz w:val="20"/>
                <w:szCs w:val="20"/>
              </w:rPr>
              <w:t xml:space="preserve"> </w:t>
            </w:r>
            <w:proofErr w:type="spellStart"/>
            <w:r w:rsidRPr="00EA09FB">
              <w:rPr>
                <w:color w:val="000000"/>
                <w:sz w:val="20"/>
                <w:szCs w:val="20"/>
              </w:rPr>
              <w:t>отандық</w:t>
            </w:r>
            <w:proofErr w:type="spellEnd"/>
            <w:r w:rsidRPr="00EA09FB">
              <w:rPr>
                <w:color w:val="000000"/>
                <w:sz w:val="20"/>
                <w:szCs w:val="20"/>
              </w:rPr>
              <w:t xml:space="preserve"> </w:t>
            </w:r>
            <w:proofErr w:type="spellStart"/>
            <w:r w:rsidRPr="00EA09FB">
              <w:rPr>
                <w:color w:val="000000"/>
                <w:sz w:val="20"/>
                <w:szCs w:val="20"/>
              </w:rPr>
              <w:t>тарихнамадағы</w:t>
            </w:r>
            <w:proofErr w:type="spellEnd"/>
            <w:r w:rsidRPr="00EA09FB">
              <w:rPr>
                <w:color w:val="000000"/>
                <w:sz w:val="20"/>
                <w:szCs w:val="20"/>
              </w:rPr>
              <w:t xml:space="preserve"> </w:t>
            </w:r>
            <w:proofErr w:type="spellStart"/>
            <w:r w:rsidRPr="00EA09FB">
              <w:rPr>
                <w:color w:val="000000"/>
                <w:sz w:val="20"/>
                <w:szCs w:val="20"/>
              </w:rPr>
              <w:t>пікірталастар</w:t>
            </w:r>
            <w:proofErr w:type="spellEnd"/>
            <w:r w:rsidRPr="00EA09FB">
              <w:rPr>
                <w:color w:val="000000"/>
                <w:sz w:val="20"/>
                <w:szCs w:val="20"/>
              </w:rPr>
              <w:t xml:space="preserve">; ЭҚ </w:t>
            </w:r>
            <w:proofErr w:type="spellStart"/>
            <w:r w:rsidRPr="00EA09FB">
              <w:rPr>
                <w:color w:val="000000"/>
                <w:sz w:val="20"/>
                <w:szCs w:val="20"/>
              </w:rPr>
              <w:t>жіктелуі</w:t>
            </w:r>
            <w:proofErr w:type="spellEnd"/>
            <w:r w:rsidRPr="00EA09FB">
              <w:rPr>
                <w:color w:val="000000"/>
                <w:sz w:val="20"/>
                <w:szCs w:val="20"/>
              </w:rPr>
              <w:t xml:space="preserve">; ЭҚ </w:t>
            </w:r>
            <w:proofErr w:type="spellStart"/>
            <w:r w:rsidRPr="00EA09FB">
              <w:rPr>
                <w:color w:val="000000"/>
                <w:sz w:val="20"/>
                <w:szCs w:val="20"/>
              </w:rPr>
              <w:t>бағалау</w:t>
            </w:r>
            <w:proofErr w:type="spellEnd"/>
            <w:r w:rsidRPr="00EA09FB">
              <w:rPr>
                <w:color w:val="000000"/>
                <w:sz w:val="20"/>
                <w:szCs w:val="20"/>
              </w:rPr>
              <w:t xml:space="preserve"> </w:t>
            </w:r>
            <w:proofErr w:type="spellStart"/>
            <w:r w:rsidRPr="00EA09FB">
              <w:rPr>
                <w:color w:val="000000"/>
                <w:sz w:val="20"/>
                <w:szCs w:val="20"/>
              </w:rPr>
              <w:t>өлшемшарттары</w:t>
            </w:r>
            <w:proofErr w:type="spellEnd"/>
            <w:r w:rsidRPr="00EA09FB">
              <w:rPr>
                <w:color w:val="000000"/>
                <w:sz w:val="20"/>
                <w:szCs w:val="20"/>
              </w:rPr>
              <w:t xml:space="preserve">, ЭҚ </w:t>
            </w:r>
            <w:proofErr w:type="spellStart"/>
            <w:r w:rsidRPr="00EA09FB">
              <w:rPr>
                <w:color w:val="000000"/>
                <w:sz w:val="20"/>
                <w:szCs w:val="20"/>
              </w:rPr>
              <w:t>сипаттау</w:t>
            </w:r>
            <w:proofErr w:type="spellEnd"/>
            <w:r w:rsidRPr="00EA09FB">
              <w:rPr>
                <w:color w:val="000000"/>
                <w:sz w:val="20"/>
                <w:szCs w:val="20"/>
              </w:rPr>
              <w:t xml:space="preserve"> </w:t>
            </w:r>
            <w:proofErr w:type="spellStart"/>
            <w:r w:rsidRPr="00EA09FB">
              <w:rPr>
                <w:color w:val="000000"/>
                <w:sz w:val="20"/>
                <w:szCs w:val="20"/>
              </w:rPr>
              <w:t>ерекшеліктері</w:t>
            </w:r>
            <w:proofErr w:type="spellEnd"/>
            <w:r w:rsidRPr="00EA09FB">
              <w:rPr>
                <w:color w:val="000000"/>
                <w:sz w:val="20"/>
                <w:szCs w:val="20"/>
              </w:rPr>
              <w:t xml:space="preserve">; ЭҚ </w:t>
            </w:r>
            <w:proofErr w:type="spellStart"/>
            <w:r w:rsidRPr="00EA09FB">
              <w:rPr>
                <w:color w:val="000000"/>
                <w:sz w:val="20"/>
                <w:szCs w:val="20"/>
              </w:rPr>
              <w:t>тұрақты</w:t>
            </w:r>
            <w:proofErr w:type="spellEnd"/>
            <w:r w:rsidRPr="00EA09FB">
              <w:rPr>
                <w:color w:val="000000"/>
                <w:sz w:val="20"/>
                <w:szCs w:val="20"/>
              </w:rPr>
              <w:t xml:space="preserve"> </w:t>
            </w:r>
            <w:proofErr w:type="spellStart"/>
            <w:r w:rsidRPr="00EA09FB">
              <w:rPr>
                <w:color w:val="000000"/>
                <w:sz w:val="20"/>
                <w:szCs w:val="20"/>
              </w:rPr>
              <w:t>сақтауды</w:t>
            </w:r>
            <w:proofErr w:type="spellEnd"/>
            <w:r w:rsidRPr="00EA09FB">
              <w:rPr>
                <w:color w:val="000000"/>
                <w:sz w:val="20"/>
                <w:szCs w:val="20"/>
              </w:rPr>
              <w:t xml:space="preserve"> </w:t>
            </w:r>
            <w:proofErr w:type="spellStart"/>
            <w:r w:rsidRPr="00EA09FB">
              <w:rPr>
                <w:color w:val="000000"/>
                <w:sz w:val="20"/>
                <w:szCs w:val="20"/>
              </w:rPr>
              <w:t>ұйымдастыру</w:t>
            </w:r>
            <w:proofErr w:type="spellEnd"/>
            <w:r w:rsidRPr="00EA09FB">
              <w:rPr>
                <w:color w:val="000000"/>
                <w:sz w:val="20"/>
                <w:szCs w:val="20"/>
              </w:rPr>
              <w:t xml:space="preserve">; </w:t>
            </w:r>
            <w:proofErr w:type="spellStart"/>
            <w:r w:rsidRPr="00EA09FB">
              <w:rPr>
                <w:color w:val="000000"/>
                <w:sz w:val="20"/>
                <w:szCs w:val="20"/>
              </w:rPr>
              <w:t>электрондық</w:t>
            </w:r>
            <w:proofErr w:type="spellEnd"/>
            <w:r w:rsidRPr="00EA09FB">
              <w:rPr>
                <w:color w:val="000000"/>
                <w:sz w:val="20"/>
                <w:szCs w:val="20"/>
              </w:rPr>
              <w:t xml:space="preserve"> </w:t>
            </w:r>
            <w:proofErr w:type="spellStart"/>
            <w:r w:rsidRPr="00EA09FB">
              <w:rPr>
                <w:color w:val="000000"/>
                <w:sz w:val="20"/>
                <w:szCs w:val="20"/>
              </w:rPr>
              <w:t>архиверді</w:t>
            </w:r>
            <w:proofErr w:type="spellEnd"/>
            <w:r w:rsidRPr="00EA09FB">
              <w:rPr>
                <w:color w:val="000000"/>
                <w:sz w:val="20"/>
                <w:szCs w:val="20"/>
              </w:rPr>
              <w:t xml:space="preserve"> </w:t>
            </w:r>
            <w:proofErr w:type="spellStart"/>
            <w:r w:rsidRPr="00EA09FB">
              <w:rPr>
                <w:color w:val="000000"/>
                <w:sz w:val="20"/>
                <w:szCs w:val="20"/>
              </w:rPr>
              <w:t>құру</w:t>
            </w:r>
            <w:proofErr w:type="spellEnd"/>
            <w:r w:rsidRPr="00EA09FB">
              <w:rPr>
                <w:color w:val="000000"/>
                <w:sz w:val="20"/>
                <w:szCs w:val="20"/>
              </w:rPr>
              <w:t xml:space="preserve"> </w:t>
            </w:r>
            <w:proofErr w:type="spellStart"/>
            <w:r w:rsidRPr="00EA09FB">
              <w:rPr>
                <w:color w:val="000000"/>
                <w:sz w:val="20"/>
                <w:szCs w:val="20"/>
              </w:rPr>
              <w:t>бойынша</w:t>
            </w:r>
            <w:proofErr w:type="spellEnd"/>
            <w:r w:rsidRPr="00EA09FB">
              <w:rPr>
                <w:color w:val="000000"/>
                <w:sz w:val="20"/>
                <w:szCs w:val="20"/>
              </w:rPr>
              <w:t xml:space="preserve"> </w:t>
            </w:r>
            <w:proofErr w:type="spellStart"/>
            <w:r w:rsidRPr="00EA09FB">
              <w:rPr>
                <w:color w:val="000000"/>
                <w:sz w:val="20"/>
                <w:szCs w:val="20"/>
              </w:rPr>
              <w:t>қазіргі</w:t>
            </w:r>
            <w:proofErr w:type="spellEnd"/>
            <w:r w:rsidRPr="00EA09FB">
              <w:rPr>
                <w:color w:val="000000"/>
                <w:sz w:val="20"/>
                <w:szCs w:val="20"/>
              </w:rPr>
              <w:t xml:space="preserve"> </w:t>
            </w:r>
            <w:proofErr w:type="spellStart"/>
            <w:r w:rsidRPr="00EA09FB">
              <w:rPr>
                <w:color w:val="000000"/>
                <w:sz w:val="20"/>
                <w:szCs w:val="20"/>
              </w:rPr>
              <w:lastRenderedPageBreak/>
              <w:t>заманғы</w:t>
            </w:r>
            <w:proofErr w:type="spellEnd"/>
            <w:r w:rsidRPr="00EA09FB">
              <w:rPr>
                <w:color w:val="000000"/>
                <w:sz w:val="20"/>
                <w:szCs w:val="20"/>
              </w:rPr>
              <w:t xml:space="preserve"> </w:t>
            </w:r>
            <w:proofErr w:type="spellStart"/>
            <w:r w:rsidRPr="00EA09FB">
              <w:rPr>
                <w:color w:val="000000"/>
                <w:sz w:val="20"/>
                <w:szCs w:val="20"/>
              </w:rPr>
              <w:t>тәжірибе</w:t>
            </w:r>
            <w:proofErr w:type="spellEnd"/>
            <w:r w:rsidRPr="00EA09FB">
              <w:rPr>
                <w:color w:val="000000"/>
                <w:sz w:val="20"/>
                <w:szCs w:val="20"/>
              </w:rPr>
              <w:t xml:space="preserve"> </w:t>
            </w:r>
            <w:proofErr w:type="spellStart"/>
            <w:r w:rsidRPr="00EA09FB">
              <w:rPr>
                <w:color w:val="000000"/>
                <w:sz w:val="20"/>
                <w:szCs w:val="20"/>
              </w:rPr>
              <w:t>қарастырылады</w:t>
            </w:r>
            <w:proofErr w:type="spellEnd"/>
            <w:r w:rsidRPr="00EA09FB">
              <w:rPr>
                <w:color w:val="000000"/>
                <w:sz w:val="20"/>
                <w:szCs w:val="20"/>
              </w:rPr>
              <w:t>.</w:t>
            </w:r>
          </w:p>
        </w:tc>
        <w:tc>
          <w:tcPr>
            <w:tcW w:w="5386" w:type="dxa"/>
            <w:gridSpan w:val="7"/>
            <w:vMerge w:val="restart"/>
            <w:shd w:val="clear" w:color="auto" w:fill="auto"/>
          </w:tcPr>
          <w:p w:rsidR="000F1EA2" w:rsidRPr="00EA09FB" w:rsidRDefault="000E1D9F" w:rsidP="00D314CA">
            <w:pPr>
              <w:pStyle w:val="af"/>
              <w:tabs>
                <w:tab w:val="left" w:pos="166"/>
              </w:tabs>
              <w:ind w:left="0"/>
              <w:jc w:val="both"/>
              <w:rPr>
                <w:sz w:val="20"/>
                <w:szCs w:val="20"/>
                <w:lang w:val="kk-KZ"/>
              </w:rPr>
            </w:pPr>
            <w:r w:rsidRPr="00EA09FB">
              <w:rPr>
                <w:sz w:val="20"/>
                <w:szCs w:val="20"/>
                <w:lang w:val="kk-KZ"/>
              </w:rPr>
              <w:lastRenderedPageBreak/>
              <w:t xml:space="preserve">1.- </w:t>
            </w:r>
            <w:r w:rsidR="005D037C" w:rsidRPr="00EA09FB">
              <w:rPr>
                <w:rStyle w:val="af5"/>
                <w:sz w:val="20"/>
                <w:szCs w:val="20"/>
                <w:lang w:val="kk-KZ"/>
              </w:rPr>
              <w:t>Цифрлық технологиялардың теориялық және әдістемелік негіздерін білу:</w:t>
            </w:r>
          </w:p>
        </w:tc>
        <w:tc>
          <w:tcPr>
            <w:tcW w:w="2693" w:type="dxa"/>
            <w:gridSpan w:val="3"/>
            <w:shd w:val="clear" w:color="auto" w:fill="auto"/>
          </w:tcPr>
          <w:p w:rsidR="000F1EA2" w:rsidRPr="00EA09FB" w:rsidRDefault="005D037C" w:rsidP="005D037C">
            <w:pPr>
              <w:rPr>
                <w:sz w:val="20"/>
                <w:szCs w:val="20"/>
                <w:lang w:val="kk-KZ"/>
              </w:rPr>
            </w:pPr>
            <w:r w:rsidRPr="00EA09FB">
              <w:rPr>
                <w:sz w:val="20"/>
                <w:szCs w:val="20"/>
                <w:lang w:val="kk-KZ"/>
              </w:rPr>
              <w:t>1.1. Арнайы терминология бойынша терминдердің мазмұны мен түсінігін біледі.</w:t>
            </w:r>
          </w:p>
        </w:tc>
      </w:tr>
      <w:tr w:rsidR="005256E4" w:rsidRPr="00EA09FB" w:rsidTr="00D314CA">
        <w:trPr>
          <w:trHeight w:val="152"/>
        </w:trPr>
        <w:tc>
          <w:tcPr>
            <w:tcW w:w="2411" w:type="dxa"/>
            <w:gridSpan w:val="3"/>
            <w:vMerge/>
          </w:tcPr>
          <w:p w:rsidR="000F1EA2" w:rsidRPr="00EA09FB" w:rsidRDefault="000F1EA2" w:rsidP="00D314CA">
            <w:pPr>
              <w:jc w:val="both"/>
              <w:rPr>
                <w:b/>
                <w:sz w:val="20"/>
                <w:szCs w:val="20"/>
                <w:lang w:val="kk-KZ"/>
              </w:rPr>
            </w:pPr>
          </w:p>
        </w:tc>
        <w:tc>
          <w:tcPr>
            <w:tcW w:w="5386" w:type="dxa"/>
            <w:gridSpan w:val="7"/>
            <w:vMerge/>
          </w:tcPr>
          <w:p w:rsidR="000F1EA2" w:rsidRPr="00EA09FB" w:rsidRDefault="000F1EA2" w:rsidP="00D314CA">
            <w:pPr>
              <w:jc w:val="both"/>
              <w:rPr>
                <w:sz w:val="20"/>
                <w:szCs w:val="20"/>
                <w:lang w:val="kk-KZ"/>
              </w:rPr>
            </w:pPr>
          </w:p>
        </w:tc>
        <w:tc>
          <w:tcPr>
            <w:tcW w:w="2693" w:type="dxa"/>
            <w:gridSpan w:val="3"/>
            <w:shd w:val="clear" w:color="auto" w:fill="auto"/>
          </w:tcPr>
          <w:p w:rsidR="000F1EA2" w:rsidRPr="00EA09FB" w:rsidRDefault="005D037C" w:rsidP="0020563D">
            <w:pPr>
              <w:rPr>
                <w:sz w:val="20"/>
                <w:szCs w:val="20"/>
                <w:lang w:val="kk-KZ"/>
              </w:rPr>
            </w:pPr>
            <w:r w:rsidRPr="00EA09FB">
              <w:rPr>
                <w:sz w:val="20"/>
                <w:szCs w:val="20"/>
                <w:lang w:val="kk-KZ"/>
              </w:rPr>
              <w:t>1.2. Цифрлық технологиялардың архив құжаттарына сапалы қолжеткізу мақсатында ақпараттық жүйелердің әдістемелік және теориялық ережелерін біледі.</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rsidR="000F1EA2" w:rsidRPr="00EA09FB" w:rsidRDefault="000E1D9F" w:rsidP="00D314CA">
            <w:pPr>
              <w:jc w:val="both"/>
              <w:rPr>
                <w:sz w:val="20"/>
                <w:szCs w:val="20"/>
                <w:lang w:val="kk-KZ"/>
              </w:rPr>
            </w:pPr>
            <w:r w:rsidRPr="00EA09FB">
              <w:rPr>
                <w:sz w:val="20"/>
                <w:szCs w:val="20"/>
                <w:lang w:val="kk-KZ"/>
              </w:rPr>
              <w:t xml:space="preserve">2.- </w:t>
            </w:r>
            <w:r w:rsidR="005D037C" w:rsidRPr="00EA09FB">
              <w:rPr>
                <w:sz w:val="20"/>
                <w:szCs w:val="20"/>
                <w:lang w:val="kk-KZ"/>
              </w:rPr>
              <w:t>Ақпараттық жүйелердегі цифрлық технологияларды қолдану:</w:t>
            </w:r>
          </w:p>
        </w:tc>
        <w:tc>
          <w:tcPr>
            <w:tcW w:w="2693" w:type="dxa"/>
            <w:gridSpan w:val="3"/>
            <w:shd w:val="clear" w:color="auto" w:fill="auto"/>
          </w:tcPr>
          <w:p w:rsidR="000F1EA2" w:rsidRPr="00EA09FB" w:rsidRDefault="005D037C" w:rsidP="0020563D">
            <w:pPr>
              <w:pBdr>
                <w:top w:val="nil"/>
                <w:left w:val="nil"/>
                <w:bottom w:val="nil"/>
                <w:right w:val="nil"/>
                <w:between w:val="nil"/>
              </w:pBdr>
              <w:rPr>
                <w:sz w:val="20"/>
                <w:szCs w:val="20"/>
                <w:lang w:val="kk-KZ"/>
              </w:rPr>
            </w:pPr>
            <w:r w:rsidRPr="00EA09FB">
              <w:rPr>
                <w:sz w:val="20"/>
                <w:szCs w:val="20"/>
              </w:rPr>
              <w:t xml:space="preserve">2.1. </w:t>
            </w:r>
            <w:proofErr w:type="spellStart"/>
            <w:r w:rsidRPr="00EA09FB">
              <w:rPr>
                <w:sz w:val="20"/>
                <w:szCs w:val="20"/>
              </w:rPr>
              <w:t>Технологиялық</w:t>
            </w:r>
            <w:proofErr w:type="spellEnd"/>
            <w:r w:rsidRPr="00EA09FB">
              <w:rPr>
                <w:sz w:val="20"/>
                <w:szCs w:val="20"/>
              </w:rPr>
              <w:t xml:space="preserve"> </w:t>
            </w:r>
            <w:proofErr w:type="spellStart"/>
            <w:r w:rsidRPr="00EA09FB">
              <w:rPr>
                <w:sz w:val="20"/>
                <w:szCs w:val="20"/>
              </w:rPr>
              <w:t>карталарды</w:t>
            </w:r>
            <w:proofErr w:type="spellEnd"/>
            <w:r w:rsidRPr="00EA09FB">
              <w:rPr>
                <w:sz w:val="20"/>
                <w:szCs w:val="20"/>
              </w:rPr>
              <w:t xml:space="preserve"> </w:t>
            </w:r>
            <w:proofErr w:type="spellStart"/>
            <w:r w:rsidRPr="00EA09FB">
              <w:rPr>
                <w:sz w:val="20"/>
                <w:szCs w:val="20"/>
              </w:rPr>
              <w:t>дайындайды</w:t>
            </w:r>
            <w:proofErr w:type="spellEnd"/>
            <w:r w:rsidRPr="00EA09FB">
              <w:rPr>
                <w:sz w:val="20"/>
                <w:szCs w:val="20"/>
              </w:rPr>
              <w:t>.</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tcPr>
          <w:p w:rsidR="000F1EA2" w:rsidRPr="00EA09FB" w:rsidRDefault="000F1EA2" w:rsidP="00D314CA">
            <w:pPr>
              <w:jc w:val="both"/>
              <w:rPr>
                <w:sz w:val="20"/>
                <w:szCs w:val="20"/>
                <w:lang w:val="kk-KZ"/>
              </w:rPr>
            </w:pPr>
          </w:p>
        </w:tc>
        <w:tc>
          <w:tcPr>
            <w:tcW w:w="2693" w:type="dxa"/>
            <w:gridSpan w:val="3"/>
            <w:shd w:val="clear" w:color="auto" w:fill="auto"/>
          </w:tcPr>
          <w:p w:rsidR="000F1EA2" w:rsidRPr="00EA09FB" w:rsidRDefault="005D037C" w:rsidP="0020563D">
            <w:pPr>
              <w:pBdr>
                <w:top w:val="nil"/>
                <w:left w:val="nil"/>
                <w:bottom w:val="nil"/>
                <w:right w:val="nil"/>
                <w:between w:val="nil"/>
              </w:pBdr>
              <w:rPr>
                <w:sz w:val="20"/>
                <w:szCs w:val="20"/>
                <w:lang w:val="kk-KZ"/>
              </w:rPr>
            </w:pPr>
            <w:r w:rsidRPr="00EA09FB">
              <w:rPr>
                <w:sz w:val="20"/>
                <w:szCs w:val="20"/>
                <w:lang w:val="kk-KZ"/>
              </w:rPr>
              <w:t>2.2. Архивтің іздестіру жүйелерін пайдалануға арналған классификаторларды құрастырады.</w:t>
            </w:r>
          </w:p>
        </w:tc>
      </w:tr>
      <w:tr w:rsidR="005256E4" w:rsidRPr="00EA09FB" w:rsidTr="00D314CA">
        <w:trPr>
          <w:trHeight w:val="84"/>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rsidR="000F1EA2" w:rsidRPr="00EA09FB" w:rsidRDefault="0020563D" w:rsidP="00D314CA">
            <w:pPr>
              <w:jc w:val="both"/>
              <w:rPr>
                <w:sz w:val="20"/>
                <w:szCs w:val="20"/>
                <w:lang w:val="kk-KZ"/>
              </w:rPr>
            </w:pPr>
            <w:r w:rsidRPr="00EA09FB">
              <w:rPr>
                <w:sz w:val="20"/>
                <w:szCs w:val="20"/>
                <w:lang w:val="kk-KZ"/>
              </w:rPr>
              <w:t xml:space="preserve">3. </w:t>
            </w:r>
            <w:r w:rsidR="005D037C" w:rsidRPr="00EA09FB">
              <w:rPr>
                <w:sz w:val="20"/>
                <w:szCs w:val="20"/>
                <w:lang w:val="kk-KZ"/>
              </w:rPr>
              <w:t>Архив құжаттарына жоғары сапалы қолжеткізуді қамтамасыз ету:</w:t>
            </w:r>
          </w:p>
        </w:tc>
        <w:tc>
          <w:tcPr>
            <w:tcW w:w="2693" w:type="dxa"/>
            <w:gridSpan w:val="3"/>
            <w:shd w:val="clear" w:color="auto" w:fill="auto"/>
          </w:tcPr>
          <w:p w:rsidR="000F1EA2" w:rsidRPr="00EA09FB" w:rsidRDefault="005D037C" w:rsidP="005D037C">
            <w:pPr>
              <w:pBdr>
                <w:top w:val="nil"/>
                <w:left w:val="nil"/>
                <w:bottom w:val="nil"/>
                <w:right w:val="nil"/>
                <w:between w:val="nil"/>
              </w:pBdr>
              <w:rPr>
                <w:sz w:val="20"/>
                <w:szCs w:val="20"/>
                <w:lang w:val="kk-KZ"/>
              </w:rPr>
            </w:pPr>
            <w:r w:rsidRPr="00EA09FB">
              <w:rPr>
                <w:sz w:val="20"/>
                <w:szCs w:val="20"/>
                <w:lang w:val="kk-KZ"/>
              </w:rPr>
              <w:t xml:space="preserve">3.1. Басқаруда ұсынылған ақпарат ағындарының мазмұнын түсіндіріп, сыни тұрғыдан бағалайды, </w:t>
            </w:r>
            <w:r w:rsidRPr="00EA09FB">
              <w:rPr>
                <w:sz w:val="20"/>
                <w:szCs w:val="20"/>
                <w:lang w:val="kk-KZ"/>
              </w:rPr>
              <w:lastRenderedPageBreak/>
              <w:t>ақпараттық жүйелердің ақпараттық мазмұнының сапасын қамтамасыз етуде бағалайды.</w:t>
            </w:r>
          </w:p>
        </w:tc>
      </w:tr>
      <w:tr w:rsidR="005256E4" w:rsidRPr="00EA09FB" w:rsidTr="00D314CA">
        <w:trPr>
          <w:trHeight w:val="84"/>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tcPr>
          <w:p w:rsidR="000F1EA2" w:rsidRPr="00EA09FB" w:rsidRDefault="000F1EA2" w:rsidP="00D314CA">
            <w:pPr>
              <w:jc w:val="both"/>
              <w:rPr>
                <w:sz w:val="20"/>
                <w:szCs w:val="20"/>
                <w:lang w:val="kk-KZ"/>
              </w:rPr>
            </w:pPr>
          </w:p>
        </w:tc>
        <w:tc>
          <w:tcPr>
            <w:tcW w:w="2693" w:type="dxa"/>
            <w:gridSpan w:val="3"/>
            <w:shd w:val="clear" w:color="auto" w:fill="auto"/>
          </w:tcPr>
          <w:p w:rsidR="000F1EA2" w:rsidRPr="00EA09FB" w:rsidRDefault="005D037C" w:rsidP="0020563D">
            <w:pPr>
              <w:pBdr>
                <w:top w:val="nil"/>
                <w:left w:val="nil"/>
                <w:bottom w:val="nil"/>
                <w:right w:val="nil"/>
                <w:between w:val="nil"/>
              </w:pBdr>
              <w:rPr>
                <w:sz w:val="20"/>
                <w:szCs w:val="20"/>
                <w:lang w:val="kk-KZ"/>
              </w:rPr>
            </w:pPr>
            <w:r w:rsidRPr="00EA09FB">
              <w:rPr>
                <w:sz w:val="20"/>
                <w:szCs w:val="20"/>
                <w:lang w:val="kk-KZ"/>
              </w:rPr>
              <w:t>3.2. Архив құжаттарының цифрландыруға арналған мазмұнын талдайды және жеке басқару процестерінің ақпараттық мазмұнының мен жағдайына салыстырмалы сипаттама береді.</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rsidR="000F1EA2" w:rsidRPr="00EA09FB" w:rsidRDefault="0020563D" w:rsidP="00CF5E59">
            <w:pPr>
              <w:jc w:val="both"/>
              <w:rPr>
                <w:sz w:val="20"/>
                <w:szCs w:val="20"/>
                <w:lang w:val="kk-KZ"/>
              </w:rPr>
            </w:pPr>
            <w:r w:rsidRPr="00EA09FB">
              <w:rPr>
                <w:sz w:val="20"/>
                <w:szCs w:val="20"/>
                <w:lang w:val="kk-KZ"/>
              </w:rPr>
              <w:t xml:space="preserve">4. </w:t>
            </w:r>
            <w:r w:rsidR="005D037C" w:rsidRPr="00EA09FB">
              <w:rPr>
                <w:sz w:val="20"/>
                <w:szCs w:val="20"/>
                <w:lang w:val="kk-KZ"/>
              </w:rPr>
              <w:t>Цифрлық технологияларды қолдану арқылы архив құжаттарын пайдалану сапасын қамтамасыз ету:</w:t>
            </w:r>
          </w:p>
        </w:tc>
        <w:tc>
          <w:tcPr>
            <w:tcW w:w="2693" w:type="dxa"/>
            <w:gridSpan w:val="3"/>
            <w:shd w:val="clear" w:color="auto" w:fill="auto"/>
          </w:tcPr>
          <w:p w:rsidR="000F1EA2" w:rsidRPr="00EA09FB" w:rsidRDefault="005D037C" w:rsidP="0020563D">
            <w:pPr>
              <w:rPr>
                <w:sz w:val="20"/>
                <w:szCs w:val="20"/>
                <w:lang w:val="kk-KZ"/>
              </w:rPr>
            </w:pPr>
            <w:r w:rsidRPr="00EA09FB">
              <w:rPr>
                <w:sz w:val="20"/>
                <w:szCs w:val="20"/>
                <w:lang w:val="kk-KZ"/>
              </w:rPr>
              <w:t>4.1. Құжаттың мазмұнын талдап, мемлекеттік ақпарат ресурсының қазіргі жағдайына салыстырмалы баға береді.</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b/>
                <w:sz w:val="20"/>
                <w:szCs w:val="20"/>
                <w:lang w:val="kk-KZ"/>
              </w:rPr>
            </w:pPr>
          </w:p>
        </w:tc>
        <w:tc>
          <w:tcPr>
            <w:tcW w:w="5386" w:type="dxa"/>
            <w:gridSpan w:val="7"/>
            <w:vMerge/>
          </w:tcPr>
          <w:p w:rsidR="000F1EA2" w:rsidRPr="00EA09FB" w:rsidRDefault="000F1EA2" w:rsidP="00D314CA">
            <w:pPr>
              <w:jc w:val="both"/>
              <w:rPr>
                <w:sz w:val="20"/>
                <w:szCs w:val="20"/>
                <w:lang w:val="kk-KZ"/>
              </w:rPr>
            </w:pPr>
          </w:p>
        </w:tc>
        <w:tc>
          <w:tcPr>
            <w:tcW w:w="2693" w:type="dxa"/>
            <w:gridSpan w:val="3"/>
            <w:shd w:val="clear" w:color="auto" w:fill="auto"/>
          </w:tcPr>
          <w:p w:rsidR="000F1EA2" w:rsidRPr="00EA09FB" w:rsidRDefault="005D037C" w:rsidP="004C07C5">
            <w:pPr>
              <w:rPr>
                <w:sz w:val="20"/>
                <w:szCs w:val="20"/>
                <w:lang w:val="kk-KZ"/>
              </w:rPr>
            </w:pPr>
            <w:r w:rsidRPr="00EA09FB">
              <w:rPr>
                <w:sz w:val="20"/>
                <w:szCs w:val="20"/>
              </w:rPr>
              <w:t xml:space="preserve">4.2. </w:t>
            </w:r>
            <w:proofErr w:type="spellStart"/>
            <w:r w:rsidRPr="00EA09FB">
              <w:rPr>
                <w:sz w:val="20"/>
                <w:szCs w:val="20"/>
              </w:rPr>
              <w:t>Ақпараттық</w:t>
            </w:r>
            <w:proofErr w:type="spellEnd"/>
            <w:r w:rsidRPr="00EA09FB">
              <w:rPr>
                <w:sz w:val="20"/>
                <w:szCs w:val="20"/>
              </w:rPr>
              <w:t xml:space="preserve"> </w:t>
            </w:r>
            <w:proofErr w:type="spellStart"/>
            <w:r w:rsidRPr="00EA09FB">
              <w:rPr>
                <w:sz w:val="20"/>
                <w:szCs w:val="20"/>
              </w:rPr>
              <w:t>жүйелердегі</w:t>
            </w:r>
            <w:proofErr w:type="spellEnd"/>
            <w:r w:rsidRPr="00EA09FB">
              <w:rPr>
                <w:sz w:val="20"/>
                <w:szCs w:val="20"/>
              </w:rPr>
              <w:t xml:space="preserve"> </w:t>
            </w:r>
            <w:proofErr w:type="spellStart"/>
            <w:r w:rsidRPr="00EA09FB">
              <w:rPr>
                <w:sz w:val="20"/>
                <w:szCs w:val="20"/>
              </w:rPr>
              <w:t>мәліметтерді</w:t>
            </w:r>
            <w:proofErr w:type="spellEnd"/>
            <w:r w:rsidRPr="00EA09FB">
              <w:rPr>
                <w:sz w:val="20"/>
                <w:szCs w:val="20"/>
              </w:rPr>
              <w:t xml:space="preserve"> </w:t>
            </w:r>
            <w:proofErr w:type="spellStart"/>
            <w:r w:rsidRPr="00EA09FB">
              <w:rPr>
                <w:sz w:val="20"/>
                <w:szCs w:val="20"/>
              </w:rPr>
              <w:t>синтездейді</w:t>
            </w:r>
            <w:proofErr w:type="spellEnd"/>
            <w:r w:rsidRPr="00EA09FB">
              <w:rPr>
                <w:sz w:val="20"/>
                <w:szCs w:val="20"/>
              </w:rPr>
              <w:t>.</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sz w:val="20"/>
                <w:szCs w:val="20"/>
              </w:rPr>
            </w:pPr>
          </w:p>
        </w:tc>
        <w:tc>
          <w:tcPr>
            <w:tcW w:w="5386" w:type="dxa"/>
            <w:gridSpan w:val="7"/>
            <w:vMerge w:val="restart"/>
            <w:shd w:val="clear" w:color="auto" w:fill="auto"/>
          </w:tcPr>
          <w:p w:rsidR="000F1EA2" w:rsidRPr="00EA09FB" w:rsidRDefault="0020563D" w:rsidP="00CF5E59">
            <w:pPr>
              <w:jc w:val="both"/>
              <w:rPr>
                <w:sz w:val="20"/>
                <w:szCs w:val="20"/>
              </w:rPr>
            </w:pPr>
            <w:r w:rsidRPr="00EA09FB">
              <w:rPr>
                <w:sz w:val="20"/>
                <w:szCs w:val="20"/>
              </w:rPr>
              <w:t xml:space="preserve">5. </w:t>
            </w:r>
            <w:r w:rsidR="005D037C" w:rsidRPr="00EA09FB">
              <w:rPr>
                <w:sz w:val="20"/>
                <w:szCs w:val="20"/>
              </w:rPr>
              <w:t xml:space="preserve">Архив </w:t>
            </w:r>
            <w:proofErr w:type="spellStart"/>
            <w:r w:rsidR="005D037C" w:rsidRPr="00EA09FB">
              <w:rPr>
                <w:sz w:val="20"/>
                <w:szCs w:val="20"/>
              </w:rPr>
              <w:t>құжаттарына</w:t>
            </w:r>
            <w:proofErr w:type="spellEnd"/>
            <w:r w:rsidR="005D037C" w:rsidRPr="00EA09FB">
              <w:rPr>
                <w:sz w:val="20"/>
                <w:szCs w:val="20"/>
              </w:rPr>
              <w:t xml:space="preserve"> </w:t>
            </w:r>
            <w:proofErr w:type="spellStart"/>
            <w:r w:rsidR="005D037C" w:rsidRPr="00EA09FB">
              <w:rPr>
                <w:sz w:val="20"/>
                <w:szCs w:val="20"/>
              </w:rPr>
              <w:t>қолжеткізуге</w:t>
            </w:r>
            <w:proofErr w:type="spellEnd"/>
            <w:r w:rsidR="005D037C" w:rsidRPr="00EA09FB">
              <w:rPr>
                <w:sz w:val="20"/>
                <w:szCs w:val="20"/>
              </w:rPr>
              <w:t xml:space="preserve"> </w:t>
            </w:r>
            <w:proofErr w:type="spellStart"/>
            <w:r w:rsidR="005D037C" w:rsidRPr="00EA09FB">
              <w:rPr>
                <w:sz w:val="20"/>
                <w:szCs w:val="20"/>
              </w:rPr>
              <w:t>қатысты</w:t>
            </w:r>
            <w:proofErr w:type="spellEnd"/>
            <w:r w:rsidR="005D037C" w:rsidRPr="00EA09FB">
              <w:rPr>
                <w:sz w:val="20"/>
                <w:szCs w:val="20"/>
              </w:rPr>
              <w:t xml:space="preserve"> </w:t>
            </w:r>
            <w:proofErr w:type="spellStart"/>
            <w:r w:rsidR="005D037C" w:rsidRPr="00EA09FB">
              <w:rPr>
                <w:sz w:val="20"/>
                <w:szCs w:val="20"/>
              </w:rPr>
              <w:t>цифрлық</w:t>
            </w:r>
            <w:proofErr w:type="spellEnd"/>
            <w:r w:rsidR="005D037C" w:rsidRPr="00EA09FB">
              <w:rPr>
                <w:sz w:val="20"/>
                <w:szCs w:val="20"/>
              </w:rPr>
              <w:t xml:space="preserve"> </w:t>
            </w:r>
            <w:proofErr w:type="spellStart"/>
            <w:r w:rsidR="005D037C" w:rsidRPr="00EA09FB">
              <w:rPr>
                <w:sz w:val="20"/>
                <w:szCs w:val="20"/>
              </w:rPr>
              <w:t>технологияларды</w:t>
            </w:r>
            <w:proofErr w:type="spellEnd"/>
            <w:r w:rsidR="005D037C" w:rsidRPr="00EA09FB">
              <w:rPr>
                <w:sz w:val="20"/>
                <w:szCs w:val="20"/>
              </w:rPr>
              <w:t xml:space="preserve"> </w:t>
            </w:r>
            <w:proofErr w:type="spellStart"/>
            <w:r w:rsidR="005D037C" w:rsidRPr="00EA09FB">
              <w:rPr>
                <w:sz w:val="20"/>
                <w:szCs w:val="20"/>
              </w:rPr>
              <w:t>қолдану</w:t>
            </w:r>
            <w:proofErr w:type="spellEnd"/>
            <w:r w:rsidR="005D037C" w:rsidRPr="00EA09FB">
              <w:rPr>
                <w:sz w:val="20"/>
                <w:szCs w:val="20"/>
              </w:rPr>
              <w:t xml:space="preserve"> </w:t>
            </w:r>
            <w:proofErr w:type="spellStart"/>
            <w:r w:rsidR="005D037C" w:rsidRPr="00EA09FB">
              <w:rPr>
                <w:sz w:val="20"/>
                <w:szCs w:val="20"/>
              </w:rPr>
              <w:t>стратегиясы</w:t>
            </w:r>
            <w:proofErr w:type="spellEnd"/>
            <w:r w:rsidR="005D037C" w:rsidRPr="00EA09FB">
              <w:rPr>
                <w:sz w:val="20"/>
                <w:szCs w:val="20"/>
              </w:rPr>
              <w:t xml:space="preserve"> мен </w:t>
            </w:r>
            <w:proofErr w:type="spellStart"/>
            <w:r w:rsidR="005D037C" w:rsidRPr="00EA09FB">
              <w:rPr>
                <w:sz w:val="20"/>
                <w:szCs w:val="20"/>
              </w:rPr>
              <w:t>тактикасын</w:t>
            </w:r>
            <w:proofErr w:type="spellEnd"/>
            <w:r w:rsidR="005D037C" w:rsidRPr="00EA09FB">
              <w:rPr>
                <w:sz w:val="20"/>
                <w:szCs w:val="20"/>
              </w:rPr>
              <w:t xml:space="preserve"> </w:t>
            </w:r>
            <w:proofErr w:type="spellStart"/>
            <w:r w:rsidR="005D037C" w:rsidRPr="00EA09FB">
              <w:rPr>
                <w:sz w:val="20"/>
                <w:szCs w:val="20"/>
              </w:rPr>
              <w:t>әзірлеу</w:t>
            </w:r>
            <w:proofErr w:type="spellEnd"/>
            <w:r w:rsidR="005D037C" w:rsidRPr="00EA09FB">
              <w:rPr>
                <w:sz w:val="20"/>
                <w:szCs w:val="20"/>
              </w:rPr>
              <w:t>:</w:t>
            </w:r>
          </w:p>
        </w:tc>
        <w:tc>
          <w:tcPr>
            <w:tcW w:w="2693" w:type="dxa"/>
            <w:gridSpan w:val="3"/>
            <w:shd w:val="clear" w:color="auto" w:fill="auto"/>
          </w:tcPr>
          <w:p w:rsidR="000F1EA2" w:rsidRPr="00EA09FB" w:rsidRDefault="005D037C" w:rsidP="004C07C5">
            <w:pPr>
              <w:rPr>
                <w:sz w:val="20"/>
                <w:szCs w:val="20"/>
              </w:rPr>
            </w:pPr>
            <w:r w:rsidRPr="00EA09FB">
              <w:rPr>
                <w:sz w:val="20"/>
                <w:szCs w:val="20"/>
              </w:rPr>
              <w:t xml:space="preserve">5.1. </w:t>
            </w:r>
            <w:proofErr w:type="spellStart"/>
            <w:r w:rsidRPr="00EA09FB">
              <w:rPr>
                <w:sz w:val="20"/>
                <w:szCs w:val="20"/>
              </w:rPr>
              <w:t>Цифрландыру</w:t>
            </w:r>
            <w:proofErr w:type="spellEnd"/>
            <w:r w:rsidRPr="00EA09FB">
              <w:rPr>
                <w:sz w:val="20"/>
                <w:szCs w:val="20"/>
              </w:rPr>
              <w:t xml:space="preserve"> </w:t>
            </w:r>
            <w:proofErr w:type="spellStart"/>
            <w:r w:rsidRPr="00EA09FB">
              <w:rPr>
                <w:sz w:val="20"/>
                <w:szCs w:val="20"/>
              </w:rPr>
              <w:t>жағдайында</w:t>
            </w:r>
            <w:proofErr w:type="spellEnd"/>
            <w:r w:rsidRPr="00EA09FB">
              <w:rPr>
                <w:sz w:val="20"/>
                <w:szCs w:val="20"/>
              </w:rPr>
              <w:t xml:space="preserve"> </w:t>
            </w:r>
            <w:proofErr w:type="spellStart"/>
            <w:r w:rsidRPr="00EA09FB">
              <w:rPr>
                <w:sz w:val="20"/>
                <w:szCs w:val="20"/>
              </w:rPr>
              <w:t>ақпараттың</w:t>
            </w:r>
            <w:proofErr w:type="spellEnd"/>
            <w:r w:rsidRPr="00EA09FB">
              <w:rPr>
                <w:sz w:val="20"/>
                <w:szCs w:val="20"/>
              </w:rPr>
              <w:t xml:space="preserve"> </w:t>
            </w:r>
            <w:proofErr w:type="spellStart"/>
            <w:r w:rsidRPr="00EA09FB">
              <w:rPr>
                <w:sz w:val="20"/>
                <w:szCs w:val="20"/>
              </w:rPr>
              <w:t>сақталуын</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пайдалануын</w:t>
            </w:r>
            <w:proofErr w:type="spellEnd"/>
            <w:r w:rsidRPr="00EA09FB">
              <w:rPr>
                <w:sz w:val="20"/>
                <w:szCs w:val="20"/>
              </w:rPr>
              <w:t xml:space="preserve"> </w:t>
            </w:r>
            <w:proofErr w:type="spellStart"/>
            <w:r w:rsidRPr="00EA09FB">
              <w:rPr>
                <w:sz w:val="20"/>
                <w:szCs w:val="20"/>
              </w:rPr>
              <w:t>қамтамасыз</w:t>
            </w:r>
            <w:proofErr w:type="spellEnd"/>
            <w:r w:rsidRPr="00EA09FB">
              <w:rPr>
                <w:sz w:val="20"/>
                <w:szCs w:val="20"/>
              </w:rPr>
              <w:t xml:space="preserve"> </w:t>
            </w:r>
            <w:proofErr w:type="spellStart"/>
            <w:r w:rsidRPr="00EA09FB">
              <w:rPr>
                <w:sz w:val="20"/>
                <w:szCs w:val="20"/>
              </w:rPr>
              <w:t>ету</w:t>
            </w:r>
            <w:proofErr w:type="spellEnd"/>
            <w:r w:rsidRPr="00EA09FB">
              <w:rPr>
                <w:sz w:val="20"/>
                <w:szCs w:val="20"/>
              </w:rPr>
              <w:t xml:space="preserve"> </w:t>
            </w:r>
            <w:proofErr w:type="spellStart"/>
            <w:r w:rsidRPr="00EA09FB">
              <w:rPr>
                <w:sz w:val="20"/>
                <w:szCs w:val="20"/>
              </w:rPr>
              <w:t>тәсілдері</w:t>
            </w:r>
            <w:proofErr w:type="spellEnd"/>
            <w:r w:rsidRPr="00EA09FB">
              <w:rPr>
                <w:sz w:val="20"/>
                <w:szCs w:val="20"/>
              </w:rPr>
              <w:t xml:space="preserve"> мен </w:t>
            </w:r>
            <w:proofErr w:type="spellStart"/>
            <w:r w:rsidRPr="00EA09FB">
              <w:rPr>
                <w:sz w:val="20"/>
                <w:szCs w:val="20"/>
              </w:rPr>
              <w:t>әдістерін</w:t>
            </w:r>
            <w:proofErr w:type="spellEnd"/>
            <w:r w:rsidRPr="00EA09FB">
              <w:rPr>
                <w:sz w:val="20"/>
                <w:szCs w:val="20"/>
              </w:rPr>
              <w:t xml:space="preserve"> </w:t>
            </w:r>
            <w:proofErr w:type="spellStart"/>
            <w:r w:rsidRPr="00EA09FB">
              <w:rPr>
                <w:sz w:val="20"/>
                <w:szCs w:val="20"/>
              </w:rPr>
              <w:t>әзірлейді</w:t>
            </w:r>
            <w:proofErr w:type="spellEnd"/>
            <w:r w:rsidRPr="00EA09FB">
              <w:rPr>
                <w:sz w:val="20"/>
                <w:szCs w:val="20"/>
              </w:rPr>
              <w:t>.</w:t>
            </w:r>
          </w:p>
        </w:tc>
      </w:tr>
      <w:tr w:rsidR="005256E4" w:rsidRPr="00EA09FB" w:rsidTr="00D314CA">
        <w:trPr>
          <w:trHeight w:val="76"/>
        </w:trPr>
        <w:tc>
          <w:tcPr>
            <w:tcW w:w="2411" w:type="dxa"/>
            <w:gridSpan w:val="3"/>
            <w:vMerge/>
          </w:tcPr>
          <w:p w:rsidR="000F1EA2" w:rsidRPr="00EA09FB" w:rsidRDefault="000F1EA2" w:rsidP="00D314CA">
            <w:pPr>
              <w:widowControl w:val="0"/>
              <w:pBdr>
                <w:top w:val="nil"/>
                <w:left w:val="nil"/>
                <w:bottom w:val="nil"/>
                <w:right w:val="nil"/>
                <w:between w:val="nil"/>
              </w:pBdr>
              <w:spacing w:line="276" w:lineRule="auto"/>
              <w:rPr>
                <w:sz w:val="20"/>
                <w:szCs w:val="20"/>
              </w:rPr>
            </w:pPr>
          </w:p>
        </w:tc>
        <w:tc>
          <w:tcPr>
            <w:tcW w:w="5386" w:type="dxa"/>
            <w:gridSpan w:val="7"/>
            <w:vMerge/>
          </w:tcPr>
          <w:p w:rsidR="000F1EA2" w:rsidRPr="00EA09FB" w:rsidRDefault="000F1EA2" w:rsidP="00D314CA">
            <w:pPr>
              <w:jc w:val="both"/>
              <w:rPr>
                <w:sz w:val="20"/>
                <w:szCs w:val="20"/>
              </w:rPr>
            </w:pPr>
          </w:p>
        </w:tc>
        <w:tc>
          <w:tcPr>
            <w:tcW w:w="2693" w:type="dxa"/>
            <w:gridSpan w:val="3"/>
            <w:shd w:val="clear" w:color="auto" w:fill="auto"/>
          </w:tcPr>
          <w:p w:rsidR="000F1EA2" w:rsidRPr="00EA09FB" w:rsidRDefault="005D037C" w:rsidP="005D037C">
            <w:pPr>
              <w:rPr>
                <w:sz w:val="20"/>
                <w:szCs w:val="20"/>
                <w:lang w:val="kk-KZ"/>
              </w:rPr>
            </w:pPr>
            <w:r w:rsidRPr="00EA09FB">
              <w:rPr>
                <w:sz w:val="20"/>
                <w:szCs w:val="20"/>
              </w:rPr>
              <w:t xml:space="preserve">5.2. </w:t>
            </w:r>
            <w:proofErr w:type="spellStart"/>
            <w:r w:rsidRPr="00EA09FB">
              <w:rPr>
                <w:sz w:val="20"/>
                <w:szCs w:val="20"/>
              </w:rPr>
              <w:t>Цифрландыруға</w:t>
            </w:r>
            <w:proofErr w:type="spellEnd"/>
            <w:r w:rsidRPr="00EA09FB">
              <w:rPr>
                <w:sz w:val="20"/>
                <w:szCs w:val="20"/>
              </w:rPr>
              <w:t xml:space="preserve"> </w:t>
            </w:r>
            <w:proofErr w:type="spellStart"/>
            <w:r w:rsidRPr="00EA09FB">
              <w:rPr>
                <w:sz w:val="20"/>
                <w:szCs w:val="20"/>
              </w:rPr>
              <w:t>жататын</w:t>
            </w:r>
            <w:proofErr w:type="spellEnd"/>
            <w:r w:rsidRPr="00EA09FB">
              <w:rPr>
                <w:sz w:val="20"/>
                <w:szCs w:val="20"/>
              </w:rPr>
              <w:t xml:space="preserve"> архив </w:t>
            </w:r>
            <w:proofErr w:type="spellStart"/>
            <w:r w:rsidRPr="00EA09FB">
              <w:rPr>
                <w:sz w:val="20"/>
                <w:szCs w:val="20"/>
              </w:rPr>
              <w:t>құжаттарын</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ақпараттық</w:t>
            </w:r>
            <w:proofErr w:type="spellEnd"/>
            <w:r w:rsidRPr="00EA09FB">
              <w:rPr>
                <w:sz w:val="20"/>
                <w:szCs w:val="20"/>
              </w:rPr>
              <w:t xml:space="preserve"> </w:t>
            </w:r>
            <w:proofErr w:type="spellStart"/>
            <w:r w:rsidRPr="00EA09FB">
              <w:rPr>
                <w:sz w:val="20"/>
                <w:szCs w:val="20"/>
              </w:rPr>
              <w:t>жүйелерді</w:t>
            </w:r>
            <w:proofErr w:type="spellEnd"/>
            <w:r w:rsidRPr="00EA09FB">
              <w:rPr>
                <w:sz w:val="20"/>
                <w:szCs w:val="20"/>
              </w:rPr>
              <w:t xml:space="preserve"> </w:t>
            </w:r>
            <w:proofErr w:type="spellStart"/>
            <w:r w:rsidRPr="00EA09FB">
              <w:rPr>
                <w:sz w:val="20"/>
                <w:szCs w:val="20"/>
              </w:rPr>
              <w:t>ұйымдастырады</w:t>
            </w:r>
            <w:proofErr w:type="spellEnd"/>
            <w:r w:rsidRPr="00EA09FB">
              <w:rPr>
                <w:sz w:val="20"/>
                <w:szCs w:val="20"/>
              </w:rPr>
              <w:t xml:space="preserve">, </w:t>
            </w:r>
            <w:proofErr w:type="spellStart"/>
            <w:r w:rsidRPr="00EA09FB">
              <w:rPr>
                <w:sz w:val="20"/>
                <w:szCs w:val="20"/>
              </w:rPr>
              <w:t>олардың</w:t>
            </w:r>
            <w:proofErr w:type="spellEnd"/>
            <w:r w:rsidRPr="00EA09FB">
              <w:rPr>
                <w:sz w:val="20"/>
                <w:szCs w:val="20"/>
              </w:rPr>
              <w:t xml:space="preserve"> </w:t>
            </w:r>
            <w:proofErr w:type="spellStart"/>
            <w:r w:rsidRPr="00EA09FB">
              <w:rPr>
                <w:sz w:val="20"/>
                <w:szCs w:val="20"/>
              </w:rPr>
              <w:t>басқару</w:t>
            </w:r>
            <w:proofErr w:type="spellEnd"/>
            <w:r w:rsidRPr="00EA09FB">
              <w:rPr>
                <w:sz w:val="20"/>
                <w:szCs w:val="20"/>
              </w:rPr>
              <w:t xml:space="preserve"> </w:t>
            </w:r>
            <w:proofErr w:type="spellStart"/>
            <w:r w:rsidRPr="00EA09FB">
              <w:rPr>
                <w:sz w:val="20"/>
                <w:szCs w:val="20"/>
              </w:rPr>
              <w:t>жобаларын</w:t>
            </w:r>
            <w:proofErr w:type="spellEnd"/>
            <w:r w:rsidRPr="00EA09FB">
              <w:rPr>
                <w:sz w:val="20"/>
                <w:szCs w:val="20"/>
              </w:rPr>
              <w:t xml:space="preserve"> </w:t>
            </w:r>
            <w:proofErr w:type="spellStart"/>
            <w:r w:rsidRPr="00EA09FB">
              <w:rPr>
                <w:sz w:val="20"/>
                <w:szCs w:val="20"/>
              </w:rPr>
              <w:t>әзірлейді</w:t>
            </w:r>
            <w:proofErr w:type="spellEnd"/>
            <w:r w:rsidRPr="00EA09FB">
              <w:rPr>
                <w:sz w:val="20"/>
                <w:szCs w:val="20"/>
              </w:rPr>
              <w:t>.</w:t>
            </w:r>
          </w:p>
        </w:tc>
      </w:tr>
      <w:tr w:rsidR="005256E4" w:rsidRPr="00EA09FB" w:rsidTr="00D314C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rPr>
            </w:pPr>
            <w:proofErr w:type="spellStart"/>
            <w:r w:rsidRPr="00EA09FB">
              <w:rPr>
                <w:b/>
                <w:sz w:val="20"/>
                <w:szCs w:val="20"/>
              </w:rPr>
              <w:t>Пререквизи</w:t>
            </w:r>
            <w:proofErr w:type="spellEnd"/>
            <w:r w:rsidRPr="00EA09FB">
              <w:rPr>
                <w:b/>
                <w:sz w:val="20"/>
                <w:szCs w:val="20"/>
                <w:lang w:val="kk-KZ"/>
              </w:rPr>
              <w:t>ттер</w:t>
            </w:r>
            <w:r w:rsidRPr="00EA09FB">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C07C5" w:rsidRPr="00EA09FB" w:rsidRDefault="004C07C5" w:rsidP="004C07C5">
            <w:pPr>
              <w:rPr>
                <w:sz w:val="20"/>
                <w:szCs w:val="20"/>
                <w:lang w:val="kk-KZ"/>
              </w:rPr>
            </w:pPr>
            <w:r w:rsidRPr="00EA09FB">
              <w:rPr>
                <w:sz w:val="20"/>
                <w:szCs w:val="20"/>
                <w:lang w:val="kk-KZ"/>
              </w:rPr>
              <w:t xml:space="preserve">Қазақстанның мемлекеттік мекемелер тарихы, Іс жүргізу тарихы, Құжаттаманы басқаруды қамтамасыз ету технологиясы және ұйымдастырылуы </w:t>
            </w:r>
          </w:p>
          <w:p w:rsidR="004C07C5" w:rsidRPr="00EA09FB" w:rsidRDefault="004C07C5" w:rsidP="004C07C5">
            <w:pPr>
              <w:rPr>
                <w:sz w:val="20"/>
                <w:szCs w:val="20"/>
                <w:lang w:val="kk-KZ"/>
              </w:rPr>
            </w:pPr>
            <w:r w:rsidRPr="00EA09FB">
              <w:rPr>
                <w:sz w:val="20"/>
                <w:szCs w:val="20"/>
                <w:lang w:val="kk-KZ"/>
              </w:rPr>
              <w:t xml:space="preserve">Құжаттаманы басқаруды қамтамасыз ету саласындағы ақпараттық технологиялар,  </w:t>
            </w:r>
          </w:p>
          <w:p w:rsidR="000F1EA2" w:rsidRPr="00EA09FB" w:rsidRDefault="004C07C5" w:rsidP="004C07C5">
            <w:pPr>
              <w:rPr>
                <w:sz w:val="20"/>
                <w:szCs w:val="20"/>
                <w:lang w:val="kk-KZ"/>
              </w:rPr>
            </w:pPr>
            <w:r w:rsidRPr="00EA09FB">
              <w:rPr>
                <w:sz w:val="20"/>
                <w:szCs w:val="20"/>
                <w:lang w:val="kk-KZ"/>
              </w:rPr>
              <w:t>Құжаттармен жұмыс жасаудың әдістемесі мен технологиясы</w:t>
            </w:r>
          </w:p>
        </w:tc>
      </w:tr>
      <w:tr w:rsidR="005256E4" w:rsidRPr="00EA09FB" w:rsidTr="00D314C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lang w:val="kk-KZ"/>
              </w:rPr>
            </w:pPr>
            <w:proofErr w:type="spellStart"/>
            <w:r w:rsidRPr="00EA09FB">
              <w:rPr>
                <w:b/>
                <w:sz w:val="20"/>
                <w:szCs w:val="20"/>
              </w:rPr>
              <w:t>Постреквизит</w:t>
            </w:r>
            <w:proofErr w:type="spellEnd"/>
            <w:r w:rsidRPr="00EA09FB">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C07C5" w:rsidRPr="00EA09FB" w:rsidRDefault="004C07C5" w:rsidP="004C07C5">
            <w:pPr>
              <w:rPr>
                <w:sz w:val="20"/>
                <w:szCs w:val="20"/>
                <w:lang w:val="kk-KZ"/>
              </w:rPr>
            </w:pPr>
            <w:r w:rsidRPr="00EA09FB">
              <w:rPr>
                <w:sz w:val="20"/>
                <w:szCs w:val="20"/>
                <w:lang w:val="kk-KZ"/>
              </w:rPr>
              <w:t>Ұйымдарда құжаттарды басқару технологиясы;</w:t>
            </w:r>
          </w:p>
          <w:p w:rsidR="000F1EA2" w:rsidRPr="00EA09FB" w:rsidRDefault="004C07C5" w:rsidP="004C07C5">
            <w:pPr>
              <w:rPr>
                <w:sz w:val="20"/>
                <w:szCs w:val="20"/>
                <w:lang w:val="kk-KZ"/>
              </w:rPr>
            </w:pPr>
            <w:r w:rsidRPr="00EA09FB">
              <w:rPr>
                <w:sz w:val="20"/>
                <w:szCs w:val="20"/>
                <w:lang w:val="kk-KZ"/>
              </w:rPr>
              <w:t>Құжаттамалық база мәліметтерін жобалау методологиясы мен технологиялары</w:t>
            </w:r>
          </w:p>
        </w:tc>
      </w:tr>
      <w:tr w:rsidR="005256E4" w:rsidRPr="00EA09FB" w:rsidTr="00D314C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pBdr>
                <w:top w:val="nil"/>
                <w:left w:val="nil"/>
                <w:bottom w:val="nil"/>
                <w:right w:val="nil"/>
                <w:between w:val="nil"/>
              </w:pBdr>
              <w:rPr>
                <w:bCs/>
                <w:sz w:val="20"/>
                <w:szCs w:val="20"/>
                <w:shd w:val="clear" w:color="auto" w:fill="FFFFFF"/>
                <w:lang w:val="kk-KZ"/>
              </w:rPr>
            </w:pPr>
            <w:r w:rsidRPr="00EA09FB">
              <w:rPr>
                <w:b/>
                <w:sz w:val="20"/>
                <w:szCs w:val="20"/>
                <w:lang w:val="kk-KZ"/>
              </w:rPr>
              <w:t xml:space="preserve">Оқу </w:t>
            </w:r>
            <w:r w:rsidRPr="00EA09FB">
              <w:rPr>
                <w:b/>
                <w:sz w:val="20"/>
                <w:szCs w:val="20"/>
              </w:rPr>
              <w:t>ресурс</w:t>
            </w:r>
            <w:r w:rsidRPr="00EA09FB">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E53B4" w:rsidRPr="00EA09FB" w:rsidRDefault="004C07C5" w:rsidP="00DB6D42">
            <w:pPr>
              <w:pStyle w:val="af1"/>
              <w:spacing w:before="0" w:beforeAutospacing="0" w:after="0" w:afterAutospacing="0"/>
              <w:rPr>
                <w:b/>
                <w:sz w:val="20"/>
                <w:szCs w:val="20"/>
              </w:rPr>
            </w:pPr>
            <w:proofErr w:type="spellStart"/>
            <w:r w:rsidRPr="00EA09FB">
              <w:rPr>
                <w:b/>
                <w:sz w:val="20"/>
                <w:szCs w:val="20"/>
              </w:rPr>
              <w:t>Әдебиет</w:t>
            </w:r>
            <w:proofErr w:type="spellEnd"/>
            <w:r w:rsidRPr="00EA09FB">
              <w:rPr>
                <w:b/>
                <w:sz w:val="20"/>
                <w:szCs w:val="20"/>
              </w:rPr>
              <w:t xml:space="preserve">: </w:t>
            </w:r>
            <w:proofErr w:type="spellStart"/>
            <w:r w:rsidRPr="00EA09FB">
              <w:rPr>
                <w:sz w:val="20"/>
                <w:szCs w:val="20"/>
              </w:rPr>
              <w:t>негізгі</w:t>
            </w:r>
            <w:proofErr w:type="spellEnd"/>
            <w:r w:rsidRPr="00EA09FB">
              <w:rPr>
                <w:sz w:val="20"/>
                <w:szCs w:val="20"/>
              </w:rPr>
              <w:t xml:space="preserve">, </w:t>
            </w:r>
            <w:proofErr w:type="spellStart"/>
            <w:r w:rsidRPr="00EA09FB">
              <w:rPr>
                <w:sz w:val="20"/>
                <w:szCs w:val="20"/>
              </w:rPr>
              <w:t>қосымша</w:t>
            </w:r>
            <w:proofErr w:type="spellEnd"/>
            <w:r w:rsidRPr="00EA09FB">
              <w:rPr>
                <w:sz w:val="20"/>
                <w:szCs w:val="20"/>
              </w:rPr>
              <w:t xml:space="preserve">.  </w:t>
            </w:r>
          </w:p>
          <w:p w:rsidR="00DB6D42" w:rsidRPr="00EA09FB" w:rsidRDefault="00DB6D42" w:rsidP="00DB6D42">
            <w:pPr>
              <w:numPr>
                <w:ilvl w:val="0"/>
                <w:numId w:val="14"/>
              </w:numPr>
              <w:jc w:val="both"/>
              <w:rPr>
                <w:sz w:val="20"/>
                <w:szCs w:val="20"/>
              </w:rPr>
            </w:pPr>
            <w:r w:rsidRPr="00EA09FB">
              <w:rPr>
                <w:sz w:val="20"/>
                <w:szCs w:val="20"/>
              </w:rPr>
              <w:t xml:space="preserve">Методические рекомендации по работе с электронными документами в архивах организаций: Отчет о НИР / ВНИИДАД; рук. темы М.В. Ларин, В.С. </w:t>
            </w:r>
            <w:proofErr w:type="spellStart"/>
            <w:r w:rsidRPr="00EA09FB">
              <w:rPr>
                <w:sz w:val="20"/>
                <w:szCs w:val="20"/>
              </w:rPr>
              <w:t>Мингалев</w:t>
            </w:r>
            <w:proofErr w:type="spellEnd"/>
            <w:r w:rsidRPr="00EA09FB">
              <w:rPr>
                <w:sz w:val="20"/>
                <w:szCs w:val="20"/>
              </w:rPr>
              <w:t xml:space="preserve">; сост.: В.Ф. </w:t>
            </w:r>
            <w:proofErr w:type="spellStart"/>
            <w:r w:rsidRPr="00EA09FB">
              <w:rPr>
                <w:sz w:val="20"/>
                <w:szCs w:val="20"/>
              </w:rPr>
              <w:t>Янковая</w:t>
            </w:r>
            <w:proofErr w:type="spellEnd"/>
            <w:r w:rsidRPr="00EA09FB">
              <w:rPr>
                <w:sz w:val="20"/>
                <w:szCs w:val="20"/>
              </w:rPr>
              <w:t xml:space="preserve">, В.И. Тихонов, В.М. Жигунов и др. – </w:t>
            </w:r>
          </w:p>
          <w:p w:rsidR="00DB6D42" w:rsidRPr="00EA09FB" w:rsidRDefault="00DB6D42" w:rsidP="00DB6D42">
            <w:pPr>
              <w:ind w:left="566"/>
              <w:rPr>
                <w:sz w:val="20"/>
                <w:szCs w:val="20"/>
              </w:rPr>
            </w:pPr>
            <w:r w:rsidRPr="00EA09FB">
              <w:rPr>
                <w:sz w:val="20"/>
                <w:szCs w:val="20"/>
              </w:rPr>
              <w:t xml:space="preserve">М., 2007. – 180 с. </w:t>
            </w:r>
          </w:p>
          <w:p w:rsidR="00DB6D42" w:rsidRPr="00EA09FB" w:rsidRDefault="00DB6D42" w:rsidP="00DB6D42">
            <w:pPr>
              <w:numPr>
                <w:ilvl w:val="0"/>
                <w:numId w:val="14"/>
              </w:numPr>
              <w:jc w:val="both"/>
              <w:rPr>
                <w:sz w:val="20"/>
                <w:szCs w:val="20"/>
              </w:rPr>
            </w:pPr>
            <w:r w:rsidRPr="00EA09FB">
              <w:rPr>
                <w:sz w:val="20"/>
                <w:szCs w:val="20"/>
              </w:rPr>
              <w:t xml:space="preserve">Тихонов В.И., Юшин И.Ф. Современные концепции электронных архивов // Отечественные архивы. 1999. № 1. С. 18–27. </w:t>
            </w:r>
          </w:p>
          <w:p w:rsidR="00DB6D42" w:rsidRPr="00EA09FB" w:rsidRDefault="00DB6D42" w:rsidP="00DB6D42">
            <w:pPr>
              <w:numPr>
                <w:ilvl w:val="0"/>
                <w:numId w:val="14"/>
              </w:numPr>
              <w:jc w:val="both"/>
              <w:rPr>
                <w:sz w:val="20"/>
                <w:szCs w:val="20"/>
              </w:rPr>
            </w:pPr>
            <w:proofErr w:type="spellStart"/>
            <w:r w:rsidRPr="00EA09FB">
              <w:rPr>
                <w:sz w:val="20"/>
                <w:szCs w:val="20"/>
              </w:rPr>
              <w:t>Храмцовская</w:t>
            </w:r>
            <w:proofErr w:type="spellEnd"/>
            <w:r w:rsidRPr="00EA09FB">
              <w:rPr>
                <w:sz w:val="20"/>
                <w:szCs w:val="20"/>
              </w:rPr>
              <w:t xml:space="preserve"> Н.А. Современные идеи и опыт в области государственного управления: межведомственное электронное взаимодействие. М., 2010. – 172 С. </w:t>
            </w:r>
          </w:p>
          <w:p w:rsidR="00DB6D42" w:rsidRPr="00EA09FB" w:rsidRDefault="00DB6D42" w:rsidP="00DB6D42">
            <w:pPr>
              <w:numPr>
                <w:ilvl w:val="0"/>
                <w:numId w:val="14"/>
              </w:numPr>
              <w:jc w:val="both"/>
              <w:rPr>
                <w:sz w:val="20"/>
                <w:szCs w:val="20"/>
              </w:rPr>
            </w:pPr>
            <w:proofErr w:type="spellStart"/>
            <w:r w:rsidRPr="00EA09FB">
              <w:rPr>
                <w:sz w:val="20"/>
                <w:szCs w:val="20"/>
              </w:rPr>
              <w:t>Цюхуэй</w:t>
            </w:r>
            <w:proofErr w:type="spellEnd"/>
            <w:r w:rsidRPr="00EA09FB">
              <w:rPr>
                <w:sz w:val="20"/>
                <w:szCs w:val="20"/>
              </w:rPr>
              <w:t xml:space="preserve"> </w:t>
            </w:r>
            <w:proofErr w:type="spellStart"/>
            <w:r w:rsidRPr="00EA09FB">
              <w:rPr>
                <w:sz w:val="20"/>
                <w:szCs w:val="20"/>
              </w:rPr>
              <w:t>Сяо</w:t>
            </w:r>
            <w:proofErr w:type="spellEnd"/>
            <w:r w:rsidRPr="00EA09FB">
              <w:rPr>
                <w:sz w:val="20"/>
                <w:szCs w:val="20"/>
              </w:rPr>
              <w:t>. Управление электронными документами в Китае: состояние и перспективы // // Отечественные архивы. 2010. № 6. С. 59-</w:t>
            </w:r>
          </w:p>
          <w:p w:rsidR="00DB6D42" w:rsidRPr="00EA09FB" w:rsidRDefault="00DB6D42" w:rsidP="00DB6D42">
            <w:pPr>
              <w:ind w:left="566"/>
              <w:rPr>
                <w:sz w:val="20"/>
                <w:szCs w:val="20"/>
              </w:rPr>
            </w:pPr>
            <w:r w:rsidRPr="00EA09FB">
              <w:rPr>
                <w:sz w:val="20"/>
                <w:szCs w:val="20"/>
              </w:rPr>
              <w:t xml:space="preserve">63. </w:t>
            </w:r>
          </w:p>
          <w:p w:rsidR="00DB6D42" w:rsidRPr="00EA09FB" w:rsidRDefault="00DB6D42" w:rsidP="00DB6D42">
            <w:pPr>
              <w:numPr>
                <w:ilvl w:val="0"/>
                <w:numId w:val="14"/>
              </w:numPr>
              <w:jc w:val="both"/>
              <w:rPr>
                <w:sz w:val="20"/>
                <w:szCs w:val="20"/>
              </w:rPr>
            </w:pPr>
            <w:proofErr w:type="spellStart"/>
            <w:r w:rsidRPr="00EA09FB">
              <w:rPr>
                <w:sz w:val="20"/>
                <w:szCs w:val="20"/>
              </w:rPr>
              <w:t>Янковая</w:t>
            </w:r>
            <w:proofErr w:type="spellEnd"/>
            <w:r w:rsidRPr="00EA09FB">
              <w:rPr>
                <w:sz w:val="20"/>
                <w:szCs w:val="20"/>
              </w:rPr>
              <w:t xml:space="preserve"> В.Ф. Достижения польских архивистов по созданию архивов электронных документов // Вестник архивиста. 2008. № 4. С. 156–164. </w:t>
            </w:r>
          </w:p>
          <w:p w:rsidR="00DB6D42" w:rsidRPr="00EA09FB" w:rsidRDefault="00DB6D42" w:rsidP="00DB6D42">
            <w:pPr>
              <w:numPr>
                <w:ilvl w:val="0"/>
                <w:numId w:val="14"/>
              </w:numPr>
              <w:jc w:val="both"/>
              <w:rPr>
                <w:sz w:val="20"/>
                <w:szCs w:val="20"/>
              </w:rPr>
            </w:pPr>
            <w:r w:rsidRPr="00EA09FB">
              <w:rPr>
                <w:sz w:val="20"/>
                <w:szCs w:val="20"/>
              </w:rPr>
              <w:t xml:space="preserve">Дроков С.В. Рекомендации МСА по работе с электронными документами для архивистов организаций // Отечественные архивы. 2010. № 6. С. 65-73. </w:t>
            </w:r>
          </w:p>
          <w:p w:rsidR="000E53B4" w:rsidRPr="00EA09FB" w:rsidRDefault="000E53B4" w:rsidP="00DB6D42">
            <w:pPr>
              <w:pStyle w:val="af3"/>
              <w:numPr>
                <w:ilvl w:val="0"/>
                <w:numId w:val="14"/>
              </w:numPr>
              <w:spacing w:after="0"/>
              <w:rPr>
                <w:sz w:val="20"/>
                <w:szCs w:val="20"/>
                <w:lang w:val="kk-KZ"/>
              </w:rPr>
            </w:pPr>
            <w:r w:rsidRPr="00EA09FB">
              <w:rPr>
                <w:sz w:val="20"/>
                <w:szCs w:val="20"/>
                <w:lang w:val="kk-KZ"/>
              </w:rPr>
              <w:t>Whitty, S.J. and Schulz, M.F. THE_PM_BOK_CODE. — 20th IPMA World Congress on Project Management, 1, 466-472, 2019.</w:t>
            </w:r>
          </w:p>
          <w:p w:rsidR="000E53B4" w:rsidRPr="00EA09FB" w:rsidRDefault="000E53B4" w:rsidP="00DB6D42">
            <w:pPr>
              <w:pStyle w:val="af3"/>
              <w:numPr>
                <w:ilvl w:val="0"/>
                <w:numId w:val="14"/>
              </w:numPr>
              <w:spacing w:after="0"/>
              <w:rPr>
                <w:sz w:val="20"/>
                <w:szCs w:val="20"/>
                <w:lang w:val="kk-KZ"/>
              </w:rPr>
            </w:pPr>
            <w:r w:rsidRPr="00EA09FB">
              <w:rPr>
                <w:sz w:val="20"/>
                <w:szCs w:val="20"/>
                <w:lang w:val="kk-KZ"/>
              </w:rPr>
              <w:t>К. Грей, Э. Ларсон «Управление проектами» М, «Дело и сервис», 20</w:t>
            </w:r>
            <w:r w:rsidRPr="00EA09FB">
              <w:rPr>
                <w:sz w:val="20"/>
                <w:szCs w:val="20"/>
              </w:rPr>
              <w:t>19</w:t>
            </w:r>
            <w:r w:rsidRPr="00EA09FB">
              <w:rPr>
                <w:sz w:val="20"/>
                <w:szCs w:val="20"/>
                <w:lang w:val="kk-KZ"/>
              </w:rPr>
              <w:t>.</w:t>
            </w:r>
          </w:p>
          <w:p w:rsidR="004C07C5" w:rsidRPr="00EA09FB" w:rsidRDefault="004C07C5" w:rsidP="00DB6D42">
            <w:pPr>
              <w:spacing w:after="23"/>
              <w:rPr>
                <w:sz w:val="20"/>
                <w:szCs w:val="20"/>
                <w:lang w:val="kk-KZ"/>
              </w:rPr>
            </w:pPr>
            <w:r w:rsidRPr="00EA09FB">
              <w:rPr>
                <w:b/>
                <w:sz w:val="20"/>
                <w:szCs w:val="20"/>
                <w:lang w:val="kk-KZ"/>
              </w:rPr>
              <w:t xml:space="preserve">Зерттеушілік инфрақұрылымы </w:t>
            </w:r>
          </w:p>
          <w:p w:rsidR="004C07C5" w:rsidRPr="00EA09FB" w:rsidRDefault="004C07C5" w:rsidP="00DB6D42">
            <w:pPr>
              <w:spacing w:after="15"/>
              <w:rPr>
                <w:sz w:val="20"/>
                <w:szCs w:val="20"/>
                <w:lang w:val="kk-KZ"/>
              </w:rPr>
            </w:pPr>
            <w:r w:rsidRPr="00EA09FB">
              <w:rPr>
                <w:b/>
                <w:sz w:val="20"/>
                <w:szCs w:val="20"/>
                <w:lang w:val="kk-KZ"/>
              </w:rPr>
              <w:t xml:space="preserve">Мәліметтердің кәсіби ғылыми базасы  </w:t>
            </w:r>
          </w:p>
          <w:p w:rsidR="000E53B4" w:rsidRPr="00EA09FB" w:rsidRDefault="004C07C5" w:rsidP="00DB6D42">
            <w:pPr>
              <w:rPr>
                <w:sz w:val="20"/>
                <w:szCs w:val="20"/>
                <w:lang w:val="kk-KZ"/>
              </w:rPr>
            </w:pPr>
            <w:r w:rsidRPr="00EA09FB">
              <w:rPr>
                <w:b/>
                <w:sz w:val="20"/>
                <w:szCs w:val="20"/>
                <w:lang w:val="kk-KZ"/>
              </w:rPr>
              <w:t xml:space="preserve">Интернет-ресурстар </w:t>
            </w:r>
          </w:p>
          <w:p w:rsidR="000E53B4" w:rsidRPr="00EA09FB" w:rsidRDefault="000E53B4" w:rsidP="00DB6D42">
            <w:pPr>
              <w:numPr>
                <w:ilvl w:val="0"/>
                <w:numId w:val="14"/>
              </w:numPr>
              <w:rPr>
                <w:sz w:val="20"/>
                <w:szCs w:val="20"/>
                <w:lang w:val="kk-KZ"/>
              </w:rPr>
            </w:pPr>
            <w:r w:rsidRPr="00EA09FB">
              <w:rPr>
                <w:sz w:val="20"/>
                <w:szCs w:val="20"/>
                <w:lang w:val="kk-KZ"/>
              </w:rPr>
              <w:t xml:space="preserve"> </w:t>
            </w:r>
            <w:hyperlink r:id="rId5" w:history="1">
              <w:r w:rsidRPr="00EA09FB">
                <w:rPr>
                  <w:rStyle w:val="aa"/>
                  <w:sz w:val="20"/>
                  <w:szCs w:val="20"/>
                  <w:lang w:val="kk-KZ"/>
                </w:rPr>
                <w:t>http://www.pmi.org/learning/publications/pm-network</w:t>
              </w:r>
            </w:hyperlink>
            <w:r w:rsidRPr="00EA09FB">
              <w:rPr>
                <w:sz w:val="20"/>
                <w:szCs w:val="20"/>
                <w:lang w:val="kk-KZ"/>
              </w:rPr>
              <w:t xml:space="preserve"> </w:t>
            </w:r>
          </w:p>
          <w:p w:rsidR="000E53B4" w:rsidRPr="00EA09FB" w:rsidRDefault="000E53B4" w:rsidP="00DB6D42">
            <w:pPr>
              <w:numPr>
                <w:ilvl w:val="0"/>
                <w:numId w:val="14"/>
              </w:numPr>
              <w:rPr>
                <w:sz w:val="20"/>
                <w:szCs w:val="20"/>
                <w:lang w:val="kk-KZ"/>
              </w:rPr>
            </w:pPr>
            <w:r w:rsidRPr="00EA09FB">
              <w:rPr>
                <w:sz w:val="20"/>
                <w:szCs w:val="20"/>
                <w:lang w:val="kk-KZ"/>
              </w:rPr>
              <w:t xml:space="preserve"> </w:t>
            </w:r>
            <w:hyperlink r:id="rId6" w:history="1">
              <w:r w:rsidRPr="00EA09FB">
                <w:rPr>
                  <w:rStyle w:val="aa"/>
                  <w:sz w:val="20"/>
                  <w:szCs w:val="20"/>
                  <w:lang w:val="kk-KZ"/>
                </w:rPr>
                <w:t>http://www.pmi.org/learning/publications/project-management-journal</w:t>
              </w:r>
            </w:hyperlink>
            <w:r w:rsidRPr="00EA09FB">
              <w:rPr>
                <w:sz w:val="20"/>
                <w:szCs w:val="20"/>
                <w:lang w:val="kk-KZ"/>
              </w:rPr>
              <w:t xml:space="preserve"> </w:t>
            </w:r>
          </w:p>
          <w:p w:rsidR="000E53B4" w:rsidRPr="00EA09FB" w:rsidRDefault="000E53B4" w:rsidP="00DB6D42">
            <w:pPr>
              <w:numPr>
                <w:ilvl w:val="0"/>
                <w:numId w:val="14"/>
              </w:numPr>
              <w:autoSpaceDE w:val="0"/>
              <w:autoSpaceDN w:val="0"/>
              <w:adjustRightInd w:val="0"/>
              <w:jc w:val="both"/>
              <w:rPr>
                <w:sz w:val="20"/>
                <w:szCs w:val="20"/>
              </w:rPr>
            </w:pPr>
            <w:proofErr w:type="spellStart"/>
            <w:r w:rsidRPr="00EA09FB">
              <w:rPr>
                <w:sz w:val="20"/>
                <w:szCs w:val="20"/>
              </w:rPr>
              <w:lastRenderedPageBreak/>
              <w:t>Колтунова</w:t>
            </w:r>
            <w:proofErr w:type="spellEnd"/>
            <w:r w:rsidRPr="00EA09FB">
              <w:rPr>
                <w:sz w:val="20"/>
                <w:szCs w:val="20"/>
              </w:rPr>
              <w:t xml:space="preserve"> Е. Требования к информационной системе и модели жизненного цикла [Электронный ресурс] – Режим доступа: </w:t>
            </w:r>
            <w:hyperlink r:id="rId7" w:history="1">
              <w:proofErr w:type="gramStart"/>
              <w:r w:rsidRPr="00EA09FB">
                <w:rPr>
                  <w:rStyle w:val="aa"/>
                  <w:sz w:val="20"/>
                  <w:szCs w:val="20"/>
                </w:rPr>
                <w:t>http://silicontaiga.ru/home.asp?artId=2142</w:t>
              </w:r>
            </w:hyperlink>
            <w:r w:rsidRPr="00EA09FB">
              <w:rPr>
                <w:sz w:val="20"/>
                <w:szCs w:val="20"/>
              </w:rPr>
              <w:t>,  свободный</w:t>
            </w:r>
            <w:proofErr w:type="gramEnd"/>
            <w:r w:rsidRPr="00EA09FB">
              <w:rPr>
                <w:sz w:val="20"/>
                <w:szCs w:val="20"/>
              </w:rPr>
              <w:t xml:space="preserve"> – Яз. рус.</w:t>
            </w:r>
          </w:p>
          <w:p w:rsidR="000E53B4" w:rsidRPr="00EA09FB" w:rsidRDefault="000E53B4" w:rsidP="00DB6D42">
            <w:pPr>
              <w:numPr>
                <w:ilvl w:val="0"/>
                <w:numId w:val="14"/>
              </w:numPr>
              <w:autoSpaceDE w:val="0"/>
              <w:autoSpaceDN w:val="0"/>
              <w:adjustRightInd w:val="0"/>
              <w:jc w:val="both"/>
              <w:rPr>
                <w:sz w:val="20"/>
                <w:szCs w:val="20"/>
              </w:rPr>
            </w:pPr>
            <w:r w:rsidRPr="00EA09FB">
              <w:rPr>
                <w:sz w:val="20"/>
                <w:szCs w:val="20"/>
              </w:rPr>
              <w:t xml:space="preserve">Сайт «Студенческая библиотека </w:t>
            </w:r>
            <w:r w:rsidRPr="00EA09FB">
              <w:rPr>
                <w:sz w:val="20"/>
                <w:szCs w:val="20"/>
                <w:lang w:val="en-US"/>
              </w:rPr>
              <w:t>on</w:t>
            </w:r>
            <w:r w:rsidRPr="00EA09FB">
              <w:rPr>
                <w:sz w:val="20"/>
                <w:szCs w:val="20"/>
              </w:rPr>
              <w:t>-</w:t>
            </w:r>
            <w:r w:rsidRPr="00EA09FB">
              <w:rPr>
                <w:sz w:val="20"/>
                <w:szCs w:val="20"/>
                <w:lang w:val="en-US"/>
              </w:rPr>
              <w:t>line</w:t>
            </w:r>
            <w:r w:rsidRPr="00EA09FB">
              <w:rPr>
                <w:sz w:val="20"/>
                <w:szCs w:val="20"/>
              </w:rPr>
              <w:t xml:space="preserve">: </w:t>
            </w:r>
            <w:hyperlink r:id="rId8" w:history="1">
              <w:r w:rsidRPr="00EA09FB">
                <w:rPr>
                  <w:rStyle w:val="aa"/>
                  <w:sz w:val="20"/>
                  <w:szCs w:val="20"/>
                </w:rPr>
                <w:t>http://studbooks.net</w:t>
              </w:r>
            </w:hyperlink>
            <w:r w:rsidRPr="00EA09FB">
              <w:rPr>
                <w:sz w:val="20"/>
                <w:szCs w:val="20"/>
              </w:rPr>
              <w:t xml:space="preserve">.  </w:t>
            </w:r>
          </w:p>
          <w:p w:rsidR="000E53B4" w:rsidRPr="00EA09FB" w:rsidRDefault="000E53B4" w:rsidP="00DB6D42">
            <w:pPr>
              <w:numPr>
                <w:ilvl w:val="0"/>
                <w:numId w:val="14"/>
              </w:numPr>
              <w:autoSpaceDE w:val="0"/>
              <w:autoSpaceDN w:val="0"/>
              <w:adjustRightInd w:val="0"/>
              <w:jc w:val="both"/>
              <w:rPr>
                <w:sz w:val="20"/>
                <w:szCs w:val="20"/>
              </w:rPr>
            </w:pPr>
            <w:r w:rsidRPr="00EA09FB">
              <w:rPr>
                <w:sz w:val="20"/>
                <w:szCs w:val="20"/>
              </w:rPr>
              <w:t>Сайт Центрального государственного архива РК</w:t>
            </w:r>
            <w:r w:rsidRPr="00EA09FB">
              <w:rPr>
                <w:bCs/>
                <w:sz w:val="20"/>
                <w:szCs w:val="20"/>
              </w:rPr>
              <w:t xml:space="preserve">: </w:t>
            </w:r>
            <w:r w:rsidRPr="00EA09FB">
              <w:rPr>
                <w:sz w:val="20"/>
                <w:szCs w:val="20"/>
                <w:lang w:val="en-US"/>
              </w:rPr>
              <w:t>https</w:t>
            </w:r>
            <w:r w:rsidRPr="00EA09FB">
              <w:rPr>
                <w:sz w:val="20"/>
                <w:szCs w:val="20"/>
              </w:rPr>
              <w:t xml:space="preserve">:// </w:t>
            </w:r>
            <w:hyperlink r:id="rId9" w:tgtFrame="_blank" w:history="1">
              <w:r w:rsidRPr="00EA09FB">
                <w:rPr>
                  <w:rStyle w:val="aa"/>
                  <w:bCs/>
                  <w:sz w:val="20"/>
                  <w:szCs w:val="20"/>
                </w:rPr>
                <w:t>cga.kz</w:t>
              </w:r>
            </w:hyperlink>
          </w:p>
          <w:p w:rsidR="000E53B4" w:rsidRPr="00EA09FB" w:rsidRDefault="000E53B4" w:rsidP="00DB6D42">
            <w:pPr>
              <w:numPr>
                <w:ilvl w:val="0"/>
                <w:numId w:val="14"/>
              </w:numPr>
              <w:autoSpaceDE w:val="0"/>
              <w:autoSpaceDN w:val="0"/>
              <w:adjustRightInd w:val="0"/>
              <w:jc w:val="both"/>
              <w:rPr>
                <w:sz w:val="20"/>
                <w:szCs w:val="20"/>
              </w:rPr>
            </w:pPr>
            <w:r w:rsidRPr="00EA09FB">
              <w:rPr>
                <w:sz w:val="20"/>
                <w:szCs w:val="20"/>
              </w:rPr>
              <w:t xml:space="preserve">Сайт Архива Президента РК: </w:t>
            </w:r>
            <w:hyperlink r:id="rId10" w:history="1">
              <w:r w:rsidRPr="00EA09FB">
                <w:rPr>
                  <w:rStyle w:val="aa"/>
                  <w:sz w:val="20"/>
                  <w:szCs w:val="20"/>
                </w:rPr>
                <w:t>http://archive.president.kz</w:t>
              </w:r>
            </w:hyperlink>
            <w:r w:rsidRPr="00EA09FB">
              <w:rPr>
                <w:sz w:val="20"/>
                <w:szCs w:val="20"/>
              </w:rPr>
              <w:t>.</w:t>
            </w:r>
          </w:p>
          <w:p w:rsidR="000E53B4" w:rsidRPr="00EA09FB" w:rsidRDefault="000E53B4" w:rsidP="00DB6D42">
            <w:pPr>
              <w:numPr>
                <w:ilvl w:val="0"/>
                <w:numId w:val="14"/>
              </w:numPr>
              <w:autoSpaceDE w:val="0"/>
              <w:autoSpaceDN w:val="0"/>
              <w:adjustRightInd w:val="0"/>
              <w:jc w:val="both"/>
              <w:rPr>
                <w:sz w:val="20"/>
                <w:szCs w:val="20"/>
              </w:rPr>
            </w:pPr>
            <w:r w:rsidRPr="00EA09FB">
              <w:rPr>
                <w:sz w:val="20"/>
                <w:szCs w:val="20"/>
              </w:rPr>
              <w:t xml:space="preserve">Сайт </w:t>
            </w:r>
            <w:r w:rsidRPr="00EA09FB">
              <w:rPr>
                <w:bCs/>
                <w:sz w:val="20"/>
                <w:szCs w:val="20"/>
                <w:shd w:val="clear" w:color="auto" w:fill="FFFFFF"/>
              </w:rPr>
              <w:t xml:space="preserve">Центрального </w:t>
            </w:r>
            <w:r w:rsidRPr="00EA09FB">
              <w:rPr>
                <w:sz w:val="20"/>
                <w:szCs w:val="20"/>
                <w:shd w:val="clear" w:color="auto" w:fill="FFFFFF"/>
              </w:rPr>
              <w:t xml:space="preserve">государственного </w:t>
            </w:r>
            <w:r w:rsidRPr="00EA09FB">
              <w:rPr>
                <w:bCs/>
                <w:sz w:val="20"/>
                <w:szCs w:val="20"/>
                <w:shd w:val="clear" w:color="auto" w:fill="FFFFFF"/>
              </w:rPr>
              <w:t xml:space="preserve">архива кинофотодокументов </w:t>
            </w:r>
            <w:r w:rsidRPr="00EA09FB">
              <w:rPr>
                <w:sz w:val="20"/>
                <w:szCs w:val="20"/>
                <w:shd w:val="clear" w:color="auto" w:fill="FFFFFF"/>
              </w:rPr>
              <w:t xml:space="preserve">и звукозаписей </w:t>
            </w:r>
            <w:r w:rsidRPr="00EA09FB">
              <w:rPr>
                <w:bCs/>
                <w:sz w:val="20"/>
                <w:szCs w:val="20"/>
                <w:shd w:val="clear" w:color="auto" w:fill="FFFFFF"/>
              </w:rPr>
              <w:t>Республики</w:t>
            </w:r>
            <w:r w:rsidRPr="00EA09FB">
              <w:rPr>
                <w:sz w:val="20"/>
                <w:szCs w:val="20"/>
                <w:shd w:val="clear" w:color="auto" w:fill="FFFFFF"/>
              </w:rPr>
              <w:t> </w:t>
            </w:r>
            <w:r w:rsidRPr="00EA09FB">
              <w:rPr>
                <w:bCs/>
                <w:sz w:val="20"/>
                <w:szCs w:val="20"/>
                <w:shd w:val="clear" w:color="auto" w:fill="FFFFFF"/>
              </w:rPr>
              <w:t>Казахстан</w:t>
            </w:r>
            <w:r w:rsidRPr="00EA09FB">
              <w:rPr>
                <w:sz w:val="20"/>
                <w:szCs w:val="20"/>
              </w:rPr>
              <w:t xml:space="preserve">: </w:t>
            </w:r>
            <w:hyperlink r:id="rId11" w:history="1">
              <w:r w:rsidRPr="00EA09FB">
                <w:rPr>
                  <w:rStyle w:val="aa"/>
                  <w:sz w:val="20"/>
                  <w:szCs w:val="20"/>
                  <w:lang w:val="en-US"/>
                </w:rPr>
                <w:t>http</w:t>
              </w:r>
              <w:r w:rsidRPr="00EA09FB">
                <w:rPr>
                  <w:rStyle w:val="aa"/>
                  <w:sz w:val="20"/>
                  <w:szCs w:val="20"/>
                </w:rPr>
                <w:t xml:space="preserve">:// </w:t>
              </w:r>
              <w:hyperlink r:id="rId12" w:tgtFrame="_blank" w:history="1">
                <w:r w:rsidRPr="00EA09FB">
                  <w:rPr>
                    <w:rStyle w:val="aa"/>
                    <w:bCs/>
                    <w:sz w:val="20"/>
                    <w:szCs w:val="20"/>
                    <w:shd w:val="clear" w:color="auto" w:fill="FFFFFF"/>
                  </w:rPr>
                  <w:t>kfdz.kz</w:t>
                </w:r>
              </w:hyperlink>
            </w:hyperlink>
            <w:r w:rsidRPr="00EA09FB">
              <w:rPr>
                <w:sz w:val="20"/>
                <w:szCs w:val="20"/>
              </w:rPr>
              <w:t>.</w:t>
            </w:r>
          </w:p>
          <w:p w:rsidR="000F1EA2" w:rsidRPr="00EA09FB" w:rsidRDefault="000E53B4" w:rsidP="00DB6D42">
            <w:pPr>
              <w:pStyle w:val="af"/>
              <w:numPr>
                <w:ilvl w:val="0"/>
                <w:numId w:val="14"/>
              </w:numPr>
              <w:pBdr>
                <w:top w:val="nil"/>
                <w:left w:val="nil"/>
                <w:bottom w:val="nil"/>
                <w:right w:val="nil"/>
                <w:between w:val="nil"/>
              </w:pBdr>
              <w:rPr>
                <w:sz w:val="20"/>
                <w:szCs w:val="20"/>
              </w:rPr>
            </w:pPr>
            <w:proofErr w:type="spellStart"/>
            <w:r w:rsidRPr="00EA09FB">
              <w:rPr>
                <w:sz w:val="20"/>
                <w:szCs w:val="20"/>
                <w:lang w:val="en-US"/>
              </w:rPr>
              <w:t>Youtube</w:t>
            </w:r>
            <w:proofErr w:type="spellEnd"/>
            <w:r w:rsidRPr="00EA09FB">
              <w:rPr>
                <w:sz w:val="20"/>
                <w:szCs w:val="20"/>
              </w:rPr>
              <w:t>.</w:t>
            </w:r>
            <w:r w:rsidRPr="00EA09FB">
              <w:rPr>
                <w:sz w:val="20"/>
                <w:szCs w:val="20"/>
                <w:lang w:val="en-US"/>
              </w:rPr>
              <w:t>com</w:t>
            </w:r>
            <w:r w:rsidRPr="00EA09FB">
              <w:rPr>
                <w:sz w:val="20"/>
                <w:szCs w:val="20"/>
              </w:rPr>
              <w:t xml:space="preserve"> – </w:t>
            </w:r>
            <w:r w:rsidRPr="00EA09FB">
              <w:rPr>
                <w:sz w:val="20"/>
                <w:szCs w:val="20"/>
                <w:lang w:val="en-US"/>
              </w:rPr>
              <w:t>HTML</w:t>
            </w:r>
            <w:r w:rsidRPr="00EA09FB">
              <w:rPr>
                <w:sz w:val="20"/>
                <w:szCs w:val="20"/>
              </w:rPr>
              <w:t xml:space="preserve"> и основы </w:t>
            </w:r>
            <w:r w:rsidRPr="00EA09FB">
              <w:rPr>
                <w:sz w:val="20"/>
                <w:szCs w:val="20"/>
                <w:lang w:val="en-US"/>
              </w:rPr>
              <w:t>CSS</w:t>
            </w:r>
            <w:r w:rsidRPr="00EA09FB">
              <w:rPr>
                <w:sz w:val="20"/>
                <w:szCs w:val="20"/>
              </w:rPr>
              <w:t>.</w:t>
            </w:r>
          </w:p>
          <w:p w:rsidR="00DB6D42" w:rsidRPr="00EA09FB" w:rsidRDefault="00DB6D42" w:rsidP="00DB6D42">
            <w:pPr>
              <w:numPr>
                <w:ilvl w:val="0"/>
                <w:numId w:val="14"/>
              </w:numPr>
              <w:jc w:val="both"/>
              <w:rPr>
                <w:sz w:val="20"/>
                <w:szCs w:val="20"/>
              </w:rPr>
            </w:pPr>
            <w:r w:rsidRPr="00EA09FB">
              <w:rPr>
                <w:sz w:val="20"/>
                <w:szCs w:val="20"/>
              </w:rPr>
              <w:t>Сайт Международного Совета Архивов (</w:t>
            </w:r>
            <w:r w:rsidRPr="00EA09FB">
              <w:rPr>
                <w:color w:val="0000FF"/>
                <w:sz w:val="20"/>
                <w:szCs w:val="20"/>
                <w:u w:val="single" w:color="0000FF"/>
              </w:rPr>
              <w:t>www.ica.org</w:t>
            </w:r>
            <w:r w:rsidRPr="00EA09FB">
              <w:rPr>
                <w:sz w:val="20"/>
                <w:szCs w:val="20"/>
              </w:rPr>
              <w:t xml:space="preserve">). </w:t>
            </w:r>
          </w:p>
          <w:p w:rsidR="00DB6D42" w:rsidRPr="00EA09FB" w:rsidRDefault="00DB6D42" w:rsidP="00DB6D42">
            <w:pPr>
              <w:numPr>
                <w:ilvl w:val="0"/>
                <w:numId w:val="14"/>
              </w:numPr>
              <w:jc w:val="both"/>
              <w:rPr>
                <w:sz w:val="20"/>
                <w:szCs w:val="20"/>
              </w:rPr>
            </w:pPr>
            <w:r w:rsidRPr="00EA09FB">
              <w:rPr>
                <w:sz w:val="20"/>
                <w:szCs w:val="20"/>
              </w:rPr>
              <w:t>Сайт Национального архива Австралии (</w:t>
            </w:r>
            <w:r w:rsidRPr="00EA09FB">
              <w:rPr>
                <w:color w:val="0000FF"/>
                <w:sz w:val="20"/>
                <w:szCs w:val="20"/>
                <w:u w:val="single" w:color="0000FF"/>
              </w:rPr>
              <w:t>www.naa.gov.au</w:t>
            </w:r>
            <w:r w:rsidRPr="00EA09FB">
              <w:rPr>
                <w:sz w:val="20"/>
                <w:szCs w:val="20"/>
              </w:rPr>
              <w:t xml:space="preserve">). </w:t>
            </w:r>
          </w:p>
          <w:p w:rsidR="00DB6D42" w:rsidRPr="00EA09FB" w:rsidRDefault="00DB6D42" w:rsidP="00DB6D42">
            <w:pPr>
              <w:numPr>
                <w:ilvl w:val="0"/>
                <w:numId w:val="14"/>
              </w:numPr>
              <w:jc w:val="both"/>
              <w:rPr>
                <w:sz w:val="20"/>
                <w:szCs w:val="20"/>
              </w:rPr>
            </w:pPr>
            <w:r w:rsidRPr="00EA09FB">
              <w:rPr>
                <w:sz w:val="20"/>
                <w:szCs w:val="20"/>
              </w:rPr>
              <w:t xml:space="preserve">Сайт Национального архива цифровых баз данных Великобритании </w:t>
            </w:r>
          </w:p>
          <w:p w:rsidR="00DB6D42" w:rsidRPr="00EA09FB" w:rsidRDefault="00DB6D42" w:rsidP="00DB6D42">
            <w:pPr>
              <w:ind w:left="561" w:hanging="10"/>
              <w:rPr>
                <w:sz w:val="20"/>
                <w:szCs w:val="20"/>
              </w:rPr>
            </w:pPr>
            <w:r w:rsidRPr="00EA09FB">
              <w:rPr>
                <w:sz w:val="20"/>
                <w:szCs w:val="20"/>
              </w:rPr>
              <w:t>(</w:t>
            </w:r>
            <w:r w:rsidRPr="00EA09FB">
              <w:rPr>
                <w:color w:val="0000FF"/>
                <w:sz w:val="20"/>
                <w:szCs w:val="20"/>
                <w:u w:val="single" w:color="0000FF"/>
              </w:rPr>
              <w:t>www.ndad.nationalarchives.gov.uk</w:t>
            </w:r>
            <w:r w:rsidRPr="00EA09FB">
              <w:rPr>
                <w:sz w:val="20"/>
                <w:szCs w:val="20"/>
              </w:rPr>
              <w:t xml:space="preserve">). </w:t>
            </w:r>
          </w:p>
          <w:p w:rsidR="00DB6D42" w:rsidRPr="00EA09FB" w:rsidRDefault="00DB6D42" w:rsidP="00DB6D42">
            <w:pPr>
              <w:numPr>
                <w:ilvl w:val="0"/>
                <w:numId w:val="14"/>
              </w:numPr>
              <w:jc w:val="both"/>
              <w:rPr>
                <w:sz w:val="20"/>
                <w:szCs w:val="20"/>
              </w:rPr>
            </w:pPr>
            <w:r w:rsidRPr="00EA09FB">
              <w:rPr>
                <w:sz w:val="20"/>
                <w:szCs w:val="20"/>
              </w:rPr>
              <w:t xml:space="preserve">Сайт Архива электронных документов Национального архива США </w:t>
            </w:r>
          </w:p>
          <w:p w:rsidR="00DB6D42" w:rsidRPr="00EA09FB" w:rsidRDefault="00DB6D42" w:rsidP="00DB6D42">
            <w:pPr>
              <w:ind w:left="561" w:hanging="10"/>
              <w:rPr>
                <w:sz w:val="20"/>
                <w:szCs w:val="20"/>
              </w:rPr>
            </w:pPr>
            <w:r w:rsidRPr="00EA09FB">
              <w:rPr>
                <w:sz w:val="20"/>
                <w:szCs w:val="20"/>
              </w:rPr>
              <w:t>(</w:t>
            </w:r>
            <w:r w:rsidRPr="00EA09FB">
              <w:rPr>
                <w:color w:val="0000FF"/>
                <w:sz w:val="20"/>
                <w:szCs w:val="20"/>
                <w:u w:val="single" w:color="0000FF"/>
              </w:rPr>
              <w:t>www.archives.gov/</w:t>
            </w:r>
            <w:proofErr w:type="spellStart"/>
            <w:r w:rsidRPr="00EA09FB">
              <w:rPr>
                <w:color w:val="0000FF"/>
                <w:sz w:val="20"/>
                <w:szCs w:val="20"/>
                <w:u w:val="single" w:color="0000FF"/>
              </w:rPr>
              <w:t>era</w:t>
            </w:r>
            <w:proofErr w:type="spellEnd"/>
            <w:r w:rsidRPr="00EA09FB">
              <w:rPr>
                <w:sz w:val="20"/>
                <w:szCs w:val="20"/>
              </w:rPr>
              <w:t xml:space="preserve">). </w:t>
            </w:r>
          </w:p>
          <w:p w:rsidR="00DB6D42" w:rsidRPr="00EA09FB" w:rsidRDefault="00DB6D42" w:rsidP="00DB6D42">
            <w:pPr>
              <w:numPr>
                <w:ilvl w:val="0"/>
                <w:numId w:val="14"/>
              </w:numPr>
              <w:jc w:val="both"/>
              <w:rPr>
                <w:sz w:val="20"/>
                <w:szCs w:val="20"/>
              </w:rPr>
            </w:pPr>
            <w:r w:rsidRPr="00EA09FB">
              <w:rPr>
                <w:sz w:val="20"/>
                <w:szCs w:val="20"/>
              </w:rPr>
              <w:t xml:space="preserve">Сайт Центрального государственного электронного архива Украины </w:t>
            </w:r>
          </w:p>
          <w:p w:rsidR="00DB6D42" w:rsidRPr="00EA09FB" w:rsidRDefault="00DB6D42" w:rsidP="00DB6D42">
            <w:pPr>
              <w:ind w:left="561" w:hanging="10"/>
              <w:rPr>
                <w:sz w:val="20"/>
                <w:szCs w:val="20"/>
                <w:lang w:val="en-US"/>
              </w:rPr>
            </w:pPr>
            <w:r w:rsidRPr="00EA09FB">
              <w:rPr>
                <w:sz w:val="20"/>
                <w:szCs w:val="20"/>
                <w:lang w:val="en-US"/>
              </w:rPr>
              <w:t>(</w:t>
            </w:r>
            <w:r w:rsidRPr="00EA09FB">
              <w:rPr>
                <w:color w:val="0000FF"/>
                <w:sz w:val="20"/>
                <w:szCs w:val="20"/>
                <w:u w:val="single" w:color="0000FF"/>
                <w:lang w:val="en-US"/>
              </w:rPr>
              <w:t>tsdea.archives.gov.ua/</w:t>
            </w:r>
            <w:proofErr w:type="spellStart"/>
            <w:r w:rsidRPr="00EA09FB">
              <w:rPr>
                <w:color w:val="0000FF"/>
                <w:sz w:val="20"/>
                <w:szCs w:val="20"/>
                <w:u w:val="single" w:color="0000FF"/>
                <w:lang w:val="en-US"/>
              </w:rPr>
              <w:t>ru</w:t>
            </w:r>
            <w:proofErr w:type="spellEnd"/>
            <w:r w:rsidRPr="00EA09FB">
              <w:rPr>
                <w:color w:val="0000FF"/>
                <w:sz w:val="20"/>
                <w:szCs w:val="20"/>
                <w:u w:val="single" w:color="0000FF"/>
                <w:lang w:val="en-US"/>
              </w:rPr>
              <w:t>/</w:t>
            </w:r>
            <w:proofErr w:type="spellStart"/>
            <w:r w:rsidRPr="00EA09FB">
              <w:rPr>
                <w:color w:val="0000FF"/>
                <w:sz w:val="20"/>
                <w:szCs w:val="20"/>
                <w:u w:val="single" w:color="0000FF"/>
                <w:lang w:val="en-US"/>
              </w:rPr>
              <w:t>index.php</w:t>
            </w:r>
            <w:proofErr w:type="spellEnd"/>
            <w:r w:rsidRPr="00EA09FB">
              <w:rPr>
                <w:sz w:val="20"/>
                <w:szCs w:val="20"/>
                <w:lang w:val="en-US"/>
              </w:rPr>
              <w:t xml:space="preserve">). </w:t>
            </w:r>
          </w:p>
          <w:p w:rsidR="000E53B4" w:rsidRPr="00EA09FB" w:rsidRDefault="000E53B4" w:rsidP="00DB6D42">
            <w:pPr>
              <w:rPr>
                <w:sz w:val="20"/>
                <w:szCs w:val="20"/>
              </w:rPr>
            </w:pPr>
            <w:r w:rsidRPr="00EA09FB">
              <w:rPr>
                <w:sz w:val="20"/>
                <w:szCs w:val="20"/>
              </w:rPr>
              <w:t xml:space="preserve">eLIBRARY.ru Российская электронная библиотека научных публикаций. </w:t>
            </w:r>
            <w:r w:rsidRPr="00EA09FB">
              <w:rPr>
                <w:sz w:val="20"/>
                <w:szCs w:val="20"/>
                <w:lang w:val="en-US"/>
              </w:rPr>
              <w:t>URL</w:t>
            </w:r>
            <w:r w:rsidRPr="00EA09FB">
              <w:rPr>
                <w:sz w:val="20"/>
                <w:szCs w:val="20"/>
              </w:rPr>
              <w:t xml:space="preserve">: </w:t>
            </w:r>
            <w:hyperlink r:id="rId13" w:history="1">
              <w:r w:rsidRPr="00EA09FB">
                <w:rPr>
                  <w:rStyle w:val="aa"/>
                  <w:sz w:val="20"/>
                  <w:szCs w:val="20"/>
                </w:rPr>
                <w:t>https://www.elibrary.ru/defaultx.asp</w:t>
              </w:r>
            </w:hyperlink>
            <w:r w:rsidRPr="00EA09FB">
              <w:rPr>
                <w:sz w:val="20"/>
                <w:szCs w:val="20"/>
              </w:rPr>
              <w:t>.</w:t>
            </w:r>
          </w:p>
          <w:p w:rsidR="000E53B4" w:rsidRPr="00EA09FB" w:rsidRDefault="000E53B4" w:rsidP="00DB6D42">
            <w:pPr>
              <w:tabs>
                <w:tab w:val="left" w:pos="616"/>
              </w:tabs>
              <w:autoSpaceDE w:val="0"/>
              <w:autoSpaceDN w:val="0"/>
              <w:adjustRightInd w:val="0"/>
              <w:jc w:val="both"/>
              <w:rPr>
                <w:sz w:val="20"/>
                <w:szCs w:val="20"/>
              </w:rPr>
            </w:pPr>
            <w:proofErr w:type="spellStart"/>
            <w:r w:rsidRPr="00EA09FB">
              <w:rPr>
                <w:sz w:val="20"/>
                <w:szCs w:val="20"/>
                <w:shd w:val="clear" w:color="auto" w:fill="FFFFFF"/>
              </w:rPr>
              <w:t>SpringerLink</w:t>
            </w:r>
            <w:proofErr w:type="spellEnd"/>
            <w:r w:rsidRPr="00EA09FB">
              <w:rPr>
                <w:sz w:val="20"/>
                <w:szCs w:val="20"/>
                <w:shd w:val="clear" w:color="auto" w:fill="FFFFFF"/>
              </w:rPr>
              <w:t xml:space="preserve">. Международная реферативная база данных научных изданий. </w:t>
            </w:r>
            <w:r w:rsidRPr="00EA09FB">
              <w:rPr>
                <w:sz w:val="20"/>
                <w:szCs w:val="20"/>
                <w:shd w:val="clear" w:color="auto" w:fill="FFFFFF"/>
                <w:lang w:val="en-US"/>
              </w:rPr>
              <w:t>URL</w:t>
            </w:r>
            <w:r w:rsidRPr="00EA09FB">
              <w:rPr>
                <w:sz w:val="20"/>
                <w:szCs w:val="20"/>
                <w:shd w:val="clear" w:color="auto" w:fill="FFFFFF"/>
              </w:rPr>
              <w:t xml:space="preserve">: </w:t>
            </w:r>
            <w:hyperlink r:id="rId14" w:history="1">
              <w:r w:rsidRPr="00EA09FB">
                <w:rPr>
                  <w:rStyle w:val="aa"/>
                  <w:sz w:val="20"/>
                  <w:szCs w:val="20"/>
                  <w:shd w:val="clear" w:color="auto" w:fill="FFFFFF"/>
                </w:rPr>
                <w:t>https://link.springer.com/</w:t>
              </w:r>
            </w:hyperlink>
          </w:p>
        </w:tc>
      </w:tr>
      <w:tr w:rsidR="005256E4" w:rsidRPr="00EA09FB" w:rsidTr="00DB6D42">
        <w:tblPrEx>
          <w:tblLook w:val="0000" w:firstRow="0" w:lastRow="0" w:firstColumn="0" w:lastColumn="0" w:noHBand="0" w:noVBand="0"/>
        </w:tblPrEx>
        <w:trPr>
          <w:trHeight w:val="282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A09FB" w:rsidRDefault="000F1EA2" w:rsidP="00D314CA">
            <w:pPr>
              <w:rPr>
                <w:b/>
                <w:sz w:val="20"/>
                <w:szCs w:val="20"/>
                <w:lang w:val="kk-KZ"/>
              </w:rPr>
            </w:pPr>
            <w:r w:rsidRPr="00EA09FB">
              <w:rPr>
                <w:b/>
                <w:sz w:val="20"/>
                <w:szCs w:val="20"/>
                <w:lang w:val="kk-KZ"/>
              </w:rPr>
              <w:lastRenderedPageBreak/>
              <w:t xml:space="preserve">Пәннің </w:t>
            </w:r>
          </w:p>
          <w:p w:rsidR="000F1EA2" w:rsidRPr="00EA09FB" w:rsidRDefault="000F1EA2" w:rsidP="00D314CA">
            <w:pPr>
              <w:rPr>
                <w:b/>
                <w:sz w:val="20"/>
                <w:szCs w:val="20"/>
                <w:lang w:val="kk-KZ"/>
              </w:rPr>
            </w:pPr>
            <w:r w:rsidRPr="00EA09FB">
              <w:rPr>
                <w:b/>
                <w:sz w:val="20"/>
                <w:szCs w:val="20"/>
                <w:lang w:val="kk-KZ"/>
              </w:rPr>
              <w:t xml:space="preserve">академиялық </w:t>
            </w:r>
          </w:p>
          <w:p w:rsidR="000F1EA2" w:rsidRPr="00EA09FB" w:rsidRDefault="000F1EA2" w:rsidP="00D314CA">
            <w:pPr>
              <w:rPr>
                <w:b/>
                <w:sz w:val="20"/>
                <w:szCs w:val="20"/>
                <w:lang w:val="kk-KZ"/>
              </w:rPr>
            </w:pPr>
            <w:r w:rsidRPr="00EA09FB">
              <w:rPr>
                <w:b/>
                <w:sz w:val="20"/>
                <w:szCs w:val="20"/>
                <w:lang w:val="kk-KZ"/>
              </w:rPr>
              <w:t xml:space="preserve">саясаты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EA09FB" w:rsidRDefault="000F1EA2" w:rsidP="00D314CA">
            <w:pPr>
              <w:jc w:val="both"/>
              <w:rPr>
                <w:sz w:val="20"/>
                <w:szCs w:val="20"/>
                <w:lang w:val="kk-KZ"/>
              </w:rPr>
            </w:pPr>
            <w:r w:rsidRPr="00EA09FB">
              <w:rPr>
                <w:sz w:val="20"/>
                <w:szCs w:val="20"/>
                <w:lang w:val="kk-KZ"/>
              </w:rPr>
              <w:t xml:space="preserve">Пәннің академиялық саясаты әл-Фараби атындағы ҚазҰУ-дың </w:t>
            </w:r>
            <w:r w:rsidRPr="00EA09FB">
              <w:rPr>
                <w:sz w:val="20"/>
                <w:szCs w:val="20"/>
                <w:u w:val="single"/>
                <w:lang w:val="kk-KZ"/>
              </w:rPr>
              <w:t>Академиялық саясатымен және академиялық адалдық Саясатымен</w:t>
            </w:r>
            <w:r w:rsidRPr="00EA09FB">
              <w:rPr>
                <w:sz w:val="20"/>
                <w:szCs w:val="20"/>
                <w:lang w:val="kk-KZ"/>
              </w:rPr>
              <w:t xml:space="preserve"> айқындалады. </w:t>
            </w:r>
          </w:p>
          <w:p w:rsidR="000F1EA2" w:rsidRPr="00EA09FB" w:rsidRDefault="000F1EA2" w:rsidP="00D314CA">
            <w:pPr>
              <w:jc w:val="both"/>
              <w:rPr>
                <w:sz w:val="20"/>
                <w:szCs w:val="20"/>
                <w:lang w:val="kk-KZ"/>
              </w:rPr>
            </w:pPr>
            <w:r w:rsidRPr="00EA09FB">
              <w:rPr>
                <w:sz w:val="20"/>
                <w:szCs w:val="20"/>
                <w:lang w:val="kk-KZ"/>
              </w:rPr>
              <w:t>Құжаттар Univer ИЖ басты бетінде қолжетімді.</w:t>
            </w:r>
          </w:p>
          <w:p w:rsidR="000F1EA2" w:rsidRPr="00EA09FB" w:rsidRDefault="000F1EA2" w:rsidP="00D314CA">
            <w:pPr>
              <w:jc w:val="both"/>
              <w:rPr>
                <w:sz w:val="20"/>
                <w:szCs w:val="20"/>
                <w:lang w:val="kk-KZ"/>
              </w:rPr>
            </w:pPr>
            <w:r w:rsidRPr="00EA09FB">
              <w:rPr>
                <w:b/>
                <w:bCs/>
                <w:sz w:val="20"/>
                <w:szCs w:val="20"/>
                <w:lang w:val="kk-KZ"/>
              </w:rPr>
              <w:t xml:space="preserve">Ғылым мен білімнің интеграциясы. </w:t>
            </w:r>
            <w:r w:rsidRPr="00EA09F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F1EA2" w:rsidRPr="00EA09FB" w:rsidRDefault="000F1EA2" w:rsidP="00D314CA">
            <w:pPr>
              <w:jc w:val="both"/>
              <w:rPr>
                <w:b/>
                <w:bCs/>
                <w:sz w:val="20"/>
                <w:szCs w:val="20"/>
                <w:lang w:val="kk-KZ"/>
              </w:rPr>
            </w:pPr>
            <w:r w:rsidRPr="00EA09FB">
              <w:rPr>
                <w:b/>
                <w:bCs/>
                <w:sz w:val="20"/>
                <w:szCs w:val="20"/>
                <w:lang w:val="kk-KZ"/>
              </w:rPr>
              <w:t xml:space="preserve">Сабаққа қатысуы. </w:t>
            </w:r>
            <w:r w:rsidRPr="00EA09F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F1EA2" w:rsidRPr="00EA09FB" w:rsidRDefault="000F1EA2" w:rsidP="00D314CA">
            <w:pPr>
              <w:jc w:val="both"/>
              <w:rPr>
                <w:rStyle w:val="aa"/>
                <w:b/>
                <w:bCs/>
                <w:sz w:val="20"/>
                <w:szCs w:val="20"/>
                <w:lang w:val="kk-KZ"/>
              </w:rPr>
            </w:pPr>
            <w:r w:rsidRPr="00EA09FB">
              <w:rPr>
                <w:rStyle w:val="aa"/>
                <w:b/>
                <w:bCs/>
                <w:sz w:val="20"/>
                <w:szCs w:val="20"/>
                <w:lang w:val="kk-KZ"/>
              </w:rPr>
              <w:t xml:space="preserve">Академиялық адалдық. </w:t>
            </w:r>
            <w:r w:rsidRPr="00EA09FB">
              <w:rPr>
                <w:rStyle w:val="a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A09FB">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A09FB">
              <w:rPr>
                <w:rStyle w:val="aa"/>
                <w:sz w:val="20"/>
                <w:szCs w:val="20"/>
                <w:lang w:val="kk-KZ"/>
              </w:rPr>
              <w:t xml:space="preserve"> тәрізді құжаттармен регламенттеледі.</w:t>
            </w:r>
          </w:p>
          <w:p w:rsidR="000F1EA2" w:rsidRPr="00EA09FB" w:rsidRDefault="000F1EA2" w:rsidP="00D314CA">
            <w:pPr>
              <w:jc w:val="both"/>
              <w:rPr>
                <w:sz w:val="20"/>
                <w:szCs w:val="20"/>
                <w:lang w:val="kk-KZ"/>
              </w:rPr>
            </w:pPr>
            <w:r w:rsidRPr="00EA09FB">
              <w:rPr>
                <w:b/>
                <w:bCs/>
                <w:sz w:val="20"/>
                <w:szCs w:val="20"/>
                <w:lang w:val="kk-KZ"/>
              </w:rPr>
              <w:t xml:space="preserve">Инклюзивті білім берудің негізгі принциптері. </w:t>
            </w:r>
            <w:r w:rsidRPr="00EA09F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F1EA2" w:rsidRPr="00EA09FB" w:rsidRDefault="000F1EA2" w:rsidP="00D314CA">
            <w:pPr>
              <w:jc w:val="both"/>
              <w:rPr>
                <w:i/>
                <w:sz w:val="20"/>
                <w:szCs w:val="20"/>
                <w:u w:val="single"/>
                <w:lang w:val="kk-KZ"/>
              </w:rPr>
            </w:pPr>
            <w:r w:rsidRPr="00EA09FB">
              <w:rPr>
                <w:sz w:val="20"/>
                <w:szCs w:val="20"/>
                <w:lang w:val="kk-KZ"/>
              </w:rPr>
              <w:t xml:space="preserve">Барлық білім алушылар, әсіресе мүмкіндігі шектеулі жандар, телефон/e-mail  </w:t>
            </w:r>
            <w:r w:rsidR="003641D4" w:rsidRPr="00EA09FB">
              <w:rPr>
                <w:sz w:val="20"/>
                <w:szCs w:val="20"/>
                <w:lang w:val="kk-KZ"/>
              </w:rPr>
              <w:t>+7 701 733 1465</w:t>
            </w:r>
            <w:r w:rsidRPr="00EA09FB">
              <w:rPr>
                <w:sz w:val="20"/>
                <w:szCs w:val="20"/>
                <w:lang w:val="kk-KZ"/>
              </w:rPr>
              <w:t xml:space="preserve"> /</w:t>
            </w:r>
            <w:r w:rsidR="003641D4" w:rsidRPr="00EA09FB">
              <w:rPr>
                <w:sz w:val="20"/>
                <w:szCs w:val="20"/>
                <w:lang w:val="kk-KZ"/>
              </w:rPr>
              <w:t xml:space="preserve"> bjapar@kazrena.kz</w:t>
            </w:r>
          </w:p>
          <w:p w:rsidR="000F1EA2" w:rsidRPr="00EA09FB" w:rsidRDefault="000F1EA2" w:rsidP="00D314CA">
            <w:pPr>
              <w:jc w:val="both"/>
              <w:rPr>
                <w:bCs/>
                <w:sz w:val="20"/>
                <w:szCs w:val="20"/>
                <w:lang w:val="en-US"/>
              </w:rPr>
            </w:pPr>
            <w:r w:rsidRPr="00EA09FB">
              <w:rPr>
                <w:b/>
                <w:sz w:val="20"/>
                <w:szCs w:val="20"/>
                <w:lang w:val="en-US"/>
              </w:rPr>
              <w:t xml:space="preserve">MOOC </w:t>
            </w:r>
            <w:proofErr w:type="spellStart"/>
            <w:r w:rsidRPr="00EA09FB">
              <w:rPr>
                <w:b/>
                <w:sz w:val="20"/>
                <w:szCs w:val="20"/>
              </w:rPr>
              <w:t>интеграциясы</w:t>
            </w:r>
            <w:proofErr w:type="spellEnd"/>
            <w:r w:rsidRPr="00EA09FB">
              <w:rPr>
                <w:b/>
                <w:sz w:val="20"/>
                <w:szCs w:val="20"/>
                <w:lang w:val="en-US"/>
              </w:rPr>
              <w:t xml:space="preserve"> (massive </w:t>
            </w:r>
            <w:proofErr w:type="spellStart"/>
            <w:r w:rsidRPr="00EA09FB">
              <w:rPr>
                <w:b/>
                <w:sz w:val="20"/>
                <w:szCs w:val="20"/>
                <w:lang w:val="en-US"/>
              </w:rPr>
              <w:t>openlline</w:t>
            </w:r>
            <w:proofErr w:type="spellEnd"/>
            <w:r w:rsidRPr="00EA09FB">
              <w:rPr>
                <w:b/>
                <w:sz w:val="20"/>
                <w:szCs w:val="20"/>
                <w:lang w:val="en-US"/>
              </w:rPr>
              <w:t xml:space="preserve"> course). MOOC</w:t>
            </w:r>
            <w:r w:rsidRPr="00EA09FB">
              <w:rPr>
                <w:b/>
                <w:sz w:val="20"/>
                <w:szCs w:val="20"/>
                <w:lang w:val="kk-KZ"/>
              </w:rPr>
              <w:t>-</w:t>
            </w:r>
            <w:r w:rsidRPr="00EA09FB">
              <w:rPr>
                <w:bCs/>
                <w:sz w:val="20"/>
                <w:szCs w:val="20"/>
                <w:lang w:val="kk-KZ"/>
              </w:rPr>
              <w:t>тың</w:t>
            </w:r>
            <w:r w:rsidRPr="00EA09FB">
              <w:rPr>
                <w:bCs/>
                <w:sz w:val="20"/>
                <w:szCs w:val="20"/>
                <w:lang w:val="en-US"/>
              </w:rPr>
              <w:t xml:space="preserve"> </w:t>
            </w:r>
            <w:proofErr w:type="spellStart"/>
            <w:r w:rsidRPr="00EA09FB">
              <w:rPr>
                <w:bCs/>
                <w:sz w:val="20"/>
                <w:szCs w:val="20"/>
              </w:rPr>
              <w:t>пәнге</w:t>
            </w:r>
            <w:proofErr w:type="spellEnd"/>
            <w:r w:rsidRPr="00EA09FB">
              <w:rPr>
                <w:bCs/>
                <w:sz w:val="20"/>
                <w:szCs w:val="20"/>
                <w:lang w:val="en-US"/>
              </w:rPr>
              <w:t xml:space="preserve"> </w:t>
            </w:r>
            <w:proofErr w:type="spellStart"/>
            <w:r w:rsidRPr="00EA09FB">
              <w:rPr>
                <w:bCs/>
                <w:sz w:val="20"/>
                <w:szCs w:val="20"/>
              </w:rPr>
              <w:t>интеграциялан</w:t>
            </w:r>
            <w:proofErr w:type="spellEnd"/>
            <w:r w:rsidRPr="00EA09FB">
              <w:rPr>
                <w:bCs/>
                <w:sz w:val="20"/>
                <w:szCs w:val="20"/>
                <w:lang w:val="kk-KZ"/>
              </w:rPr>
              <w:t>уы</w:t>
            </w:r>
            <w:r w:rsidRPr="00EA09FB">
              <w:rPr>
                <w:bCs/>
                <w:sz w:val="20"/>
                <w:szCs w:val="20"/>
                <w:lang w:val="en-US"/>
              </w:rPr>
              <w:t xml:space="preserve"> </w:t>
            </w:r>
            <w:proofErr w:type="spellStart"/>
            <w:r w:rsidRPr="00EA09FB">
              <w:rPr>
                <w:bCs/>
                <w:sz w:val="20"/>
                <w:szCs w:val="20"/>
              </w:rPr>
              <w:t>жағдай</w:t>
            </w:r>
            <w:proofErr w:type="spellEnd"/>
            <w:r w:rsidRPr="00EA09FB">
              <w:rPr>
                <w:bCs/>
                <w:sz w:val="20"/>
                <w:szCs w:val="20"/>
                <w:lang w:val="kk-KZ"/>
              </w:rPr>
              <w:t>ын</w:t>
            </w:r>
            <w:r w:rsidRPr="00EA09FB">
              <w:rPr>
                <w:bCs/>
                <w:sz w:val="20"/>
                <w:szCs w:val="20"/>
              </w:rPr>
              <w:t>да</w:t>
            </w:r>
            <w:r w:rsidRPr="00EA09FB">
              <w:rPr>
                <w:bCs/>
                <w:sz w:val="20"/>
                <w:szCs w:val="20"/>
                <w:lang w:val="en-US"/>
              </w:rPr>
              <w:t xml:space="preserve"> </w:t>
            </w:r>
            <w:proofErr w:type="spellStart"/>
            <w:r w:rsidRPr="00EA09FB">
              <w:rPr>
                <w:bCs/>
                <w:sz w:val="20"/>
                <w:szCs w:val="20"/>
              </w:rPr>
              <w:t>барлық</w:t>
            </w:r>
            <w:proofErr w:type="spellEnd"/>
            <w:r w:rsidRPr="00EA09FB">
              <w:rPr>
                <w:bCs/>
                <w:sz w:val="20"/>
                <w:szCs w:val="20"/>
                <w:lang w:val="en-US"/>
              </w:rPr>
              <w:t xml:space="preserve"> </w:t>
            </w:r>
            <w:proofErr w:type="spellStart"/>
            <w:r w:rsidRPr="00EA09FB">
              <w:rPr>
                <w:bCs/>
                <w:sz w:val="20"/>
                <w:szCs w:val="20"/>
              </w:rPr>
              <w:t>білім</w:t>
            </w:r>
            <w:proofErr w:type="spellEnd"/>
            <w:r w:rsidRPr="00EA09FB">
              <w:rPr>
                <w:bCs/>
                <w:sz w:val="20"/>
                <w:szCs w:val="20"/>
                <w:lang w:val="en-US"/>
              </w:rPr>
              <w:t xml:space="preserve"> </w:t>
            </w:r>
            <w:proofErr w:type="spellStart"/>
            <w:r w:rsidRPr="00EA09FB">
              <w:rPr>
                <w:bCs/>
                <w:sz w:val="20"/>
                <w:szCs w:val="20"/>
              </w:rPr>
              <w:t>алушылар</w:t>
            </w:r>
            <w:proofErr w:type="spellEnd"/>
            <w:r w:rsidRPr="00EA09FB">
              <w:rPr>
                <w:bCs/>
                <w:sz w:val="20"/>
                <w:szCs w:val="20"/>
                <w:lang w:val="en-US"/>
              </w:rPr>
              <w:t xml:space="preserve"> </w:t>
            </w:r>
            <w:r w:rsidRPr="00EA09FB">
              <w:rPr>
                <w:b/>
                <w:sz w:val="20"/>
                <w:szCs w:val="20"/>
                <w:lang w:val="en-US"/>
              </w:rPr>
              <w:t>MOOC</w:t>
            </w:r>
            <w:r w:rsidRPr="00EA09FB">
              <w:rPr>
                <w:b/>
                <w:sz w:val="20"/>
                <w:szCs w:val="20"/>
                <w:lang w:val="kk-KZ"/>
              </w:rPr>
              <w:t>-</w:t>
            </w:r>
            <w:r w:rsidRPr="00EA09FB">
              <w:rPr>
                <w:bCs/>
                <w:sz w:val="20"/>
                <w:szCs w:val="20"/>
                <w:lang w:val="kk-KZ"/>
              </w:rPr>
              <w:t>қа</w:t>
            </w:r>
            <w:r w:rsidRPr="00EA09FB">
              <w:rPr>
                <w:bCs/>
                <w:sz w:val="20"/>
                <w:szCs w:val="20"/>
                <w:lang w:val="en-US"/>
              </w:rPr>
              <w:t xml:space="preserve"> </w:t>
            </w:r>
            <w:proofErr w:type="spellStart"/>
            <w:r w:rsidRPr="00EA09FB">
              <w:rPr>
                <w:bCs/>
                <w:sz w:val="20"/>
                <w:szCs w:val="20"/>
              </w:rPr>
              <w:t>тіркелуі</w:t>
            </w:r>
            <w:proofErr w:type="spellEnd"/>
            <w:r w:rsidRPr="00EA09FB">
              <w:rPr>
                <w:bCs/>
                <w:sz w:val="20"/>
                <w:szCs w:val="20"/>
                <w:lang w:val="en-US"/>
              </w:rPr>
              <w:t xml:space="preserve"> </w:t>
            </w:r>
            <w:proofErr w:type="spellStart"/>
            <w:r w:rsidRPr="00EA09FB">
              <w:rPr>
                <w:bCs/>
                <w:sz w:val="20"/>
                <w:szCs w:val="20"/>
              </w:rPr>
              <w:t>қажет</w:t>
            </w:r>
            <w:proofErr w:type="spellEnd"/>
            <w:r w:rsidRPr="00EA09FB">
              <w:rPr>
                <w:bCs/>
                <w:sz w:val="20"/>
                <w:szCs w:val="20"/>
                <w:lang w:val="en-US"/>
              </w:rPr>
              <w:t xml:space="preserve">. </w:t>
            </w:r>
            <w:r w:rsidRPr="00EA09FB">
              <w:rPr>
                <w:b/>
                <w:sz w:val="20"/>
                <w:szCs w:val="20"/>
                <w:lang w:val="en-US"/>
              </w:rPr>
              <w:t>MOOC</w:t>
            </w:r>
            <w:r w:rsidRPr="00EA09FB">
              <w:rPr>
                <w:bCs/>
                <w:sz w:val="20"/>
                <w:szCs w:val="20"/>
                <w:lang w:val="en-US"/>
              </w:rPr>
              <w:t xml:space="preserve"> </w:t>
            </w:r>
            <w:proofErr w:type="spellStart"/>
            <w:r w:rsidRPr="00EA09FB">
              <w:rPr>
                <w:bCs/>
                <w:sz w:val="20"/>
                <w:szCs w:val="20"/>
              </w:rPr>
              <w:t>модульдерінің</w:t>
            </w:r>
            <w:proofErr w:type="spellEnd"/>
            <w:r w:rsidRPr="00EA09FB">
              <w:rPr>
                <w:bCs/>
                <w:sz w:val="20"/>
                <w:szCs w:val="20"/>
                <w:lang w:val="en-US"/>
              </w:rPr>
              <w:t xml:space="preserve"> </w:t>
            </w:r>
            <w:proofErr w:type="spellStart"/>
            <w:r w:rsidRPr="00EA09FB">
              <w:rPr>
                <w:bCs/>
                <w:sz w:val="20"/>
                <w:szCs w:val="20"/>
              </w:rPr>
              <w:t>өту</w:t>
            </w:r>
            <w:proofErr w:type="spellEnd"/>
            <w:r w:rsidRPr="00EA09FB">
              <w:rPr>
                <w:bCs/>
                <w:sz w:val="20"/>
                <w:szCs w:val="20"/>
                <w:lang w:val="en-US"/>
              </w:rPr>
              <w:t xml:space="preserve"> </w:t>
            </w:r>
            <w:proofErr w:type="spellStart"/>
            <w:r w:rsidRPr="00EA09FB">
              <w:rPr>
                <w:bCs/>
                <w:sz w:val="20"/>
                <w:szCs w:val="20"/>
              </w:rPr>
              <w:t>мерзімі</w:t>
            </w:r>
            <w:proofErr w:type="spellEnd"/>
            <w:r w:rsidRPr="00EA09FB">
              <w:rPr>
                <w:bCs/>
                <w:sz w:val="20"/>
                <w:szCs w:val="20"/>
                <w:lang w:val="en-US"/>
              </w:rPr>
              <w:t xml:space="preserve"> </w:t>
            </w:r>
            <w:proofErr w:type="spellStart"/>
            <w:r w:rsidRPr="00EA09FB">
              <w:rPr>
                <w:bCs/>
                <w:sz w:val="20"/>
                <w:szCs w:val="20"/>
              </w:rPr>
              <w:t>пәнді</w:t>
            </w:r>
            <w:proofErr w:type="spellEnd"/>
            <w:r w:rsidRPr="00EA09FB">
              <w:rPr>
                <w:bCs/>
                <w:sz w:val="20"/>
                <w:szCs w:val="20"/>
                <w:lang w:val="en-US"/>
              </w:rPr>
              <w:t xml:space="preserve"> </w:t>
            </w:r>
            <w:proofErr w:type="spellStart"/>
            <w:r w:rsidRPr="00EA09FB">
              <w:rPr>
                <w:bCs/>
                <w:sz w:val="20"/>
                <w:szCs w:val="20"/>
              </w:rPr>
              <w:t>оқу</w:t>
            </w:r>
            <w:proofErr w:type="spellEnd"/>
            <w:r w:rsidRPr="00EA09FB">
              <w:rPr>
                <w:bCs/>
                <w:sz w:val="20"/>
                <w:szCs w:val="20"/>
                <w:lang w:val="en-US"/>
              </w:rPr>
              <w:t xml:space="preserve"> </w:t>
            </w:r>
            <w:proofErr w:type="spellStart"/>
            <w:r w:rsidRPr="00EA09FB">
              <w:rPr>
                <w:bCs/>
                <w:sz w:val="20"/>
                <w:szCs w:val="20"/>
              </w:rPr>
              <w:t>кестесіне</w:t>
            </w:r>
            <w:proofErr w:type="spellEnd"/>
            <w:r w:rsidRPr="00EA09FB">
              <w:rPr>
                <w:bCs/>
                <w:sz w:val="20"/>
                <w:szCs w:val="20"/>
                <w:lang w:val="en-US"/>
              </w:rPr>
              <w:t xml:space="preserve"> </w:t>
            </w:r>
            <w:proofErr w:type="spellStart"/>
            <w:r w:rsidRPr="00EA09FB">
              <w:rPr>
                <w:bCs/>
                <w:sz w:val="20"/>
                <w:szCs w:val="20"/>
              </w:rPr>
              <w:t>сәйкес</w:t>
            </w:r>
            <w:proofErr w:type="spellEnd"/>
            <w:r w:rsidRPr="00EA09FB">
              <w:rPr>
                <w:bCs/>
                <w:sz w:val="20"/>
                <w:szCs w:val="20"/>
                <w:lang w:val="en-US"/>
              </w:rPr>
              <w:t xml:space="preserve"> </w:t>
            </w:r>
            <w:proofErr w:type="spellStart"/>
            <w:r w:rsidRPr="00EA09FB">
              <w:rPr>
                <w:bCs/>
                <w:sz w:val="20"/>
                <w:szCs w:val="20"/>
              </w:rPr>
              <w:t>қатаң</w:t>
            </w:r>
            <w:proofErr w:type="spellEnd"/>
            <w:r w:rsidRPr="00EA09FB">
              <w:rPr>
                <w:bCs/>
                <w:sz w:val="20"/>
                <w:szCs w:val="20"/>
                <w:lang w:val="en-US"/>
              </w:rPr>
              <w:t xml:space="preserve"> </w:t>
            </w:r>
            <w:proofErr w:type="spellStart"/>
            <w:r w:rsidRPr="00EA09FB">
              <w:rPr>
                <w:bCs/>
                <w:sz w:val="20"/>
                <w:szCs w:val="20"/>
              </w:rPr>
              <w:t>сақталуы</w:t>
            </w:r>
            <w:proofErr w:type="spellEnd"/>
            <w:r w:rsidRPr="00EA09FB">
              <w:rPr>
                <w:bCs/>
                <w:sz w:val="20"/>
                <w:szCs w:val="20"/>
                <w:lang w:val="en-US"/>
              </w:rPr>
              <w:t xml:space="preserve"> </w:t>
            </w:r>
            <w:proofErr w:type="spellStart"/>
            <w:r w:rsidRPr="00EA09FB">
              <w:rPr>
                <w:bCs/>
                <w:sz w:val="20"/>
                <w:szCs w:val="20"/>
              </w:rPr>
              <w:t>керек</w:t>
            </w:r>
            <w:proofErr w:type="spellEnd"/>
            <w:r w:rsidRPr="00EA09FB">
              <w:rPr>
                <w:bCs/>
                <w:sz w:val="20"/>
                <w:szCs w:val="20"/>
                <w:lang w:val="en-US"/>
              </w:rPr>
              <w:t>.</w:t>
            </w:r>
          </w:p>
          <w:p w:rsidR="000F1EA2" w:rsidRPr="00EA09FB" w:rsidRDefault="000F1EA2" w:rsidP="00D314CA">
            <w:pPr>
              <w:jc w:val="both"/>
              <w:rPr>
                <w:bCs/>
                <w:sz w:val="20"/>
                <w:szCs w:val="20"/>
                <w:lang w:val="en-US"/>
              </w:rPr>
            </w:pPr>
            <w:r w:rsidRPr="00EA09FB">
              <w:rPr>
                <w:b/>
                <w:sz w:val="20"/>
                <w:szCs w:val="20"/>
              </w:rPr>
              <w:t>Назар</w:t>
            </w:r>
            <w:r w:rsidRPr="00EA09FB">
              <w:rPr>
                <w:b/>
                <w:sz w:val="20"/>
                <w:szCs w:val="20"/>
                <w:lang w:val="en-US"/>
              </w:rPr>
              <w:t xml:space="preserve"> </w:t>
            </w:r>
            <w:r w:rsidRPr="00EA09FB">
              <w:rPr>
                <w:b/>
                <w:sz w:val="20"/>
                <w:szCs w:val="20"/>
                <w:lang w:val="kk-KZ"/>
              </w:rPr>
              <w:t>салы</w:t>
            </w:r>
            <w:proofErr w:type="spellStart"/>
            <w:r w:rsidRPr="00EA09FB">
              <w:rPr>
                <w:b/>
                <w:sz w:val="20"/>
                <w:szCs w:val="20"/>
              </w:rPr>
              <w:t>ңыз</w:t>
            </w:r>
            <w:proofErr w:type="spellEnd"/>
            <w:r w:rsidRPr="00EA09FB">
              <w:rPr>
                <w:b/>
                <w:sz w:val="20"/>
                <w:szCs w:val="20"/>
                <w:lang w:val="en-US"/>
              </w:rPr>
              <w:t xml:space="preserve">! </w:t>
            </w:r>
            <w:proofErr w:type="spellStart"/>
            <w:r w:rsidRPr="00EA09FB">
              <w:rPr>
                <w:bCs/>
                <w:sz w:val="20"/>
                <w:szCs w:val="20"/>
              </w:rPr>
              <w:t>Әр</w:t>
            </w:r>
            <w:proofErr w:type="spellEnd"/>
            <w:r w:rsidRPr="00EA09FB">
              <w:rPr>
                <w:bCs/>
                <w:sz w:val="20"/>
                <w:szCs w:val="20"/>
                <w:lang w:val="en-US"/>
              </w:rPr>
              <w:t xml:space="preserve"> </w:t>
            </w:r>
            <w:proofErr w:type="spellStart"/>
            <w:r w:rsidRPr="00EA09FB">
              <w:rPr>
                <w:bCs/>
                <w:sz w:val="20"/>
                <w:szCs w:val="20"/>
              </w:rPr>
              <w:t>тапсырманың</w:t>
            </w:r>
            <w:proofErr w:type="spellEnd"/>
            <w:r w:rsidRPr="00EA09FB">
              <w:rPr>
                <w:bCs/>
                <w:sz w:val="20"/>
                <w:szCs w:val="20"/>
                <w:lang w:val="en-US"/>
              </w:rPr>
              <w:t xml:space="preserve"> </w:t>
            </w:r>
            <w:proofErr w:type="spellStart"/>
            <w:r w:rsidRPr="00EA09FB">
              <w:rPr>
                <w:bCs/>
                <w:sz w:val="20"/>
                <w:szCs w:val="20"/>
              </w:rPr>
              <w:t>мерзімі</w:t>
            </w:r>
            <w:proofErr w:type="spellEnd"/>
            <w:r w:rsidRPr="00EA09FB">
              <w:rPr>
                <w:bCs/>
                <w:sz w:val="20"/>
                <w:szCs w:val="20"/>
                <w:lang w:val="en-US"/>
              </w:rPr>
              <w:t xml:space="preserve"> </w:t>
            </w:r>
            <w:r w:rsidRPr="00EA09FB">
              <w:rPr>
                <w:sz w:val="20"/>
                <w:szCs w:val="20"/>
              </w:rPr>
              <w:t>п</w:t>
            </w:r>
            <w:r w:rsidRPr="00EA09FB">
              <w:rPr>
                <w:sz w:val="20"/>
                <w:szCs w:val="20"/>
                <w:lang w:val="kk-KZ"/>
              </w:rPr>
              <w:t>әннің</w:t>
            </w:r>
            <w:r w:rsidRPr="00EA09FB">
              <w:rPr>
                <w:bCs/>
                <w:sz w:val="20"/>
                <w:szCs w:val="20"/>
                <w:lang w:val="en-US"/>
              </w:rPr>
              <w:t xml:space="preserve"> </w:t>
            </w:r>
            <w:proofErr w:type="spellStart"/>
            <w:r w:rsidRPr="00EA09FB">
              <w:rPr>
                <w:bCs/>
                <w:sz w:val="20"/>
                <w:szCs w:val="20"/>
              </w:rPr>
              <w:t>мазмұнын</w:t>
            </w:r>
            <w:proofErr w:type="spellEnd"/>
            <w:r w:rsidRPr="00EA09FB">
              <w:rPr>
                <w:bCs/>
                <w:sz w:val="20"/>
                <w:szCs w:val="20"/>
                <w:lang w:val="en-US"/>
              </w:rPr>
              <w:t xml:space="preserve"> </w:t>
            </w:r>
            <w:proofErr w:type="spellStart"/>
            <w:r w:rsidRPr="00EA09FB">
              <w:rPr>
                <w:bCs/>
                <w:sz w:val="20"/>
                <w:szCs w:val="20"/>
              </w:rPr>
              <w:t>іске</w:t>
            </w:r>
            <w:proofErr w:type="spellEnd"/>
            <w:r w:rsidRPr="00EA09FB">
              <w:rPr>
                <w:bCs/>
                <w:sz w:val="20"/>
                <w:szCs w:val="20"/>
                <w:lang w:val="en-US"/>
              </w:rPr>
              <w:t xml:space="preserve"> </w:t>
            </w:r>
            <w:proofErr w:type="spellStart"/>
            <w:r w:rsidRPr="00EA09FB">
              <w:rPr>
                <w:bCs/>
                <w:sz w:val="20"/>
                <w:szCs w:val="20"/>
              </w:rPr>
              <w:t>асыру</w:t>
            </w:r>
            <w:proofErr w:type="spellEnd"/>
            <w:r w:rsidRPr="00EA09FB">
              <w:rPr>
                <w:bCs/>
                <w:sz w:val="20"/>
                <w:szCs w:val="20"/>
                <w:lang w:val="en-US"/>
              </w:rPr>
              <w:t xml:space="preserve"> </w:t>
            </w:r>
            <w:proofErr w:type="spellStart"/>
            <w:r w:rsidRPr="00EA09FB">
              <w:rPr>
                <w:bCs/>
                <w:sz w:val="20"/>
                <w:szCs w:val="20"/>
              </w:rPr>
              <w:t>күнтізбесінде</w:t>
            </w:r>
            <w:proofErr w:type="spellEnd"/>
            <w:r w:rsidRPr="00EA09FB">
              <w:rPr>
                <w:bCs/>
                <w:sz w:val="20"/>
                <w:szCs w:val="20"/>
                <w:lang w:val="en-US"/>
              </w:rPr>
              <w:t xml:space="preserve"> (</w:t>
            </w:r>
            <w:proofErr w:type="spellStart"/>
            <w:r w:rsidRPr="00EA09FB">
              <w:rPr>
                <w:bCs/>
                <w:sz w:val="20"/>
                <w:szCs w:val="20"/>
              </w:rPr>
              <w:t>кестесінде</w:t>
            </w:r>
            <w:proofErr w:type="spellEnd"/>
            <w:r w:rsidRPr="00EA09FB">
              <w:rPr>
                <w:bCs/>
                <w:sz w:val="20"/>
                <w:szCs w:val="20"/>
                <w:lang w:val="en-US"/>
              </w:rPr>
              <w:t xml:space="preserve">) </w:t>
            </w:r>
            <w:proofErr w:type="spellStart"/>
            <w:r w:rsidRPr="00EA09FB">
              <w:rPr>
                <w:sz w:val="20"/>
                <w:szCs w:val="20"/>
              </w:rPr>
              <w:t>көрсетілген</w:t>
            </w:r>
            <w:proofErr w:type="spellEnd"/>
            <w:r w:rsidRPr="00EA09FB">
              <w:rPr>
                <w:bCs/>
                <w:sz w:val="20"/>
                <w:szCs w:val="20"/>
                <w:lang w:val="en-US"/>
              </w:rPr>
              <w:t xml:space="preserve">, </w:t>
            </w:r>
            <w:proofErr w:type="spellStart"/>
            <w:r w:rsidRPr="00EA09FB">
              <w:rPr>
                <w:bCs/>
                <w:sz w:val="20"/>
                <w:szCs w:val="20"/>
              </w:rPr>
              <w:t>сондай</w:t>
            </w:r>
            <w:proofErr w:type="spellEnd"/>
            <w:r w:rsidRPr="00EA09FB">
              <w:rPr>
                <w:bCs/>
                <w:sz w:val="20"/>
                <w:szCs w:val="20"/>
                <w:lang w:val="en-US"/>
              </w:rPr>
              <w:t>-</w:t>
            </w:r>
            <w:proofErr w:type="spellStart"/>
            <w:r w:rsidRPr="00EA09FB">
              <w:rPr>
                <w:bCs/>
                <w:sz w:val="20"/>
                <w:szCs w:val="20"/>
              </w:rPr>
              <w:t>ақ</w:t>
            </w:r>
            <w:proofErr w:type="spellEnd"/>
            <w:r w:rsidRPr="00EA09FB">
              <w:rPr>
                <w:bCs/>
                <w:sz w:val="20"/>
                <w:szCs w:val="20"/>
                <w:lang w:val="en-US"/>
              </w:rPr>
              <w:t xml:space="preserve"> </w:t>
            </w:r>
            <w:r w:rsidRPr="00EA09FB">
              <w:rPr>
                <w:b/>
                <w:sz w:val="20"/>
                <w:szCs w:val="20"/>
                <w:lang w:val="en-US"/>
              </w:rPr>
              <w:t>MOOC</w:t>
            </w:r>
            <w:r w:rsidRPr="00EA09FB">
              <w:rPr>
                <w:b/>
                <w:sz w:val="20"/>
                <w:szCs w:val="20"/>
                <w:lang w:val="kk-KZ"/>
              </w:rPr>
              <w:t>-</w:t>
            </w:r>
            <w:r w:rsidRPr="00EA09FB">
              <w:rPr>
                <w:bCs/>
                <w:sz w:val="20"/>
                <w:szCs w:val="20"/>
                <w:lang w:val="kk-KZ"/>
              </w:rPr>
              <w:t>та</w:t>
            </w:r>
            <w:r w:rsidRPr="00EA09FB">
              <w:rPr>
                <w:bCs/>
                <w:sz w:val="20"/>
                <w:szCs w:val="20"/>
                <w:lang w:val="en-US"/>
              </w:rPr>
              <w:t xml:space="preserve"> </w:t>
            </w:r>
            <w:proofErr w:type="spellStart"/>
            <w:r w:rsidRPr="00EA09FB">
              <w:rPr>
                <w:bCs/>
                <w:sz w:val="20"/>
                <w:szCs w:val="20"/>
              </w:rPr>
              <w:t>көрсетілген</w:t>
            </w:r>
            <w:proofErr w:type="spellEnd"/>
            <w:r w:rsidRPr="00EA09FB">
              <w:rPr>
                <w:bCs/>
                <w:sz w:val="20"/>
                <w:szCs w:val="20"/>
                <w:lang w:val="en-US"/>
              </w:rPr>
              <w:t xml:space="preserve">. </w:t>
            </w:r>
            <w:proofErr w:type="spellStart"/>
            <w:r w:rsidRPr="00EA09FB">
              <w:rPr>
                <w:bCs/>
                <w:sz w:val="20"/>
                <w:szCs w:val="20"/>
              </w:rPr>
              <w:t>Мерзімдерді</w:t>
            </w:r>
            <w:proofErr w:type="spellEnd"/>
            <w:r w:rsidRPr="00EA09FB">
              <w:rPr>
                <w:bCs/>
                <w:sz w:val="20"/>
                <w:szCs w:val="20"/>
                <w:lang w:val="en-US"/>
              </w:rPr>
              <w:t xml:space="preserve"> </w:t>
            </w:r>
            <w:proofErr w:type="spellStart"/>
            <w:r w:rsidRPr="00EA09FB">
              <w:rPr>
                <w:bCs/>
                <w:sz w:val="20"/>
                <w:szCs w:val="20"/>
              </w:rPr>
              <w:t>сақтамау</w:t>
            </w:r>
            <w:proofErr w:type="spellEnd"/>
            <w:r w:rsidRPr="00EA09FB">
              <w:rPr>
                <w:bCs/>
                <w:sz w:val="20"/>
                <w:szCs w:val="20"/>
                <w:lang w:val="en-US"/>
              </w:rPr>
              <w:t xml:space="preserve"> </w:t>
            </w:r>
            <w:r w:rsidRPr="00EA09FB">
              <w:rPr>
                <w:bCs/>
                <w:sz w:val="20"/>
                <w:szCs w:val="20"/>
                <w:lang w:val="kk-KZ"/>
              </w:rPr>
              <w:t>баллд</w:t>
            </w:r>
            <w:proofErr w:type="spellStart"/>
            <w:r w:rsidRPr="00EA09FB">
              <w:rPr>
                <w:bCs/>
                <w:sz w:val="20"/>
                <w:szCs w:val="20"/>
              </w:rPr>
              <w:t>ардың</w:t>
            </w:r>
            <w:proofErr w:type="spellEnd"/>
            <w:r w:rsidRPr="00EA09FB">
              <w:rPr>
                <w:bCs/>
                <w:sz w:val="20"/>
                <w:szCs w:val="20"/>
                <w:lang w:val="en-US"/>
              </w:rPr>
              <w:t xml:space="preserve"> </w:t>
            </w:r>
            <w:proofErr w:type="spellStart"/>
            <w:r w:rsidRPr="00EA09FB">
              <w:rPr>
                <w:bCs/>
                <w:sz w:val="20"/>
                <w:szCs w:val="20"/>
              </w:rPr>
              <w:t>жоғалуына</w:t>
            </w:r>
            <w:proofErr w:type="spellEnd"/>
            <w:r w:rsidRPr="00EA09FB">
              <w:rPr>
                <w:bCs/>
                <w:sz w:val="20"/>
                <w:szCs w:val="20"/>
                <w:lang w:val="en-US"/>
              </w:rPr>
              <w:t xml:space="preserve"> </w:t>
            </w:r>
            <w:proofErr w:type="spellStart"/>
            <w:r w:rsidRPr="00EA09FB">
              <w:rPr>
                <w:bCs/>
                <w:sz w:val="20"/>
                <w:szCs w:val="20"/>
              </w:rPr>
              <w:t>әкеледі</w:t>
            </w:r>
            <w:proofErr w:type="spellEnd"/>
            <w:r w:rsidRPr="00EA09FB">
              <w:rPr>
                <w:bCs/>
                <w:sz w:val="20"/>
                <w:szCs w:val="20"/>
                <w:lang w:val="en-US"/>
              </w:rPr>
              <w:t>.</w:t>
            </w:r>
          </w:p>
        </w:tc>
      </w:tr>
      <w:tr w:rsidR="005256E4" w:rsidRPr="00EA09FB" w:rsidTr="00D314C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jc w:val="center"/>
              <w:rPr>
                <w:b/>
                <w:bCs/>
                <w:sz w:val="20"/>
                <w:szCs w:val="20"/>
              </w:rPr>
            </w:pPr>
            <w:r w:rsidRPr="00EA09FB">
              <w:rPr>
                <w:b/>
                <w:bCs/>
                <w:sz w:val="20"/>
                <w:szCs w:val="20"/>
                <w:lang w:val="kk-KZ"/>
              </w:rPr>
              <w:t>БІЛІМ БЕРУ, БІЛІМ АЛУ ЖӘНЕ БАҒАЛАНУ ТУРАЛЫ АҚПАРАТ</w:t>
            </w:r>
          </w:p>
        </w:tc>
      </w:tr>
      <w:tr w:rsidR="005256E4" w:rsidRPr="00EA09FB" w:rsidTr="00D314CA">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jc w:val="both"/>
              <w:rPr>
                <w:b/>
                <w:bCs/>
                <w:sz w:val="20"/>
                <w:szCs w:val="20"/>
              </w:rPr>
            </w:pPr>
            <w:r w:rsidRPr="00EA09FB">
              <w:rPr>
                <w:b/>
                <w:bCs/>
                <w:sz w:val="20"/>
                <w:szCs w:val="20"/>
                <w:lang w:val="kk-KZ"/>
              </w:rPr>
              <w:lastRenderedPageBreak/>
              <w:t>Оқу жетістіктерін есептеудің б</w:t>
            </w:r>
            <w:r w:rsidRPr="00EA09FB">
              <w:rPr>
                <w:b/>
                <w:bCs/>
                <w:sz w:val="20"/>
                <w:szCs w:val="20"/>
              </w:rPr>
              <w:t>а</w:t>
            </w:r>
            <w:r w:rsidRPr="00EA09FB">
              <w:rPr>
                <w:b/>
                <w:bCs/>
                <w:sz w:val="20"/>
                <w:szCs w:val="20"/>
                <w:lang w:val="kk-KZ"/>
              </w:rPr>
              <w:t>ллдық</w:t>
            </w:r>
            <w:r w:rsidRPr="00EA09FB">
              <w:rPr>
                <w:b/>
                <w:bCs/>
                <w:sz w:val="20"/>
                <w:szCs w:val="20"/>
              </w:rPr>
              <w:t>-рейтинг</w:t>
            </w:r>
            <w:r w:rsidRPr="00EA09FB">
              <w:rPr>
                <w:b/>
                <w:bCs/>
                <w:sz w:val="20"/>
                <w:szCs w:val="20"/>
                <w:lang w:val="kk-KZ"/>
              </w:rPr>
              <w:t>тік</w:t>
            </w:r>
            <w:r w:rsidRPr="00EA09FB">
              <w:rPr>
                <w:b/>
                <w:bCs/>
                <w:sz w:val="20"/>
                <w:szCs w:val="20"/>
              </w:rPr>
              <w:t xml:space="preserve"> </w:t>
            </w:r>
          </w:p>
          <w:p w:rsidR="000F1EA2" w:rsidRPr="00EA09FB" w:rsidRDefault="000F1EA2" w:rsidP="00D314CA">
            <w:pPr>
              <w:jc w:val="both"/>
              <w:rPr>
                <w:b/>
                <w:sz w:val="20"/>
                <w:szCs w:val="20"/>
                <w:highlight w:val="green"/>
              </w:rPr>
            </w:pPr>
            <w:r w:rsidRPr="00EA09FB">
              <w:rPr>
                <w:b/>
                <w:bCs/>
                <w:sz w:val="20"/>
                <w:szCs w:val="20"/>
                <w:lang w:val="kk-KZ"/>
              </w:rPr>
              <w:t>әріптік бағалау жүйесі</w:t>
            </w:r>
            <w:r w:rsidRPr="00EA09FB">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jc w:val="both"/>
              <w:rPr>
                <w:b/>
                <w:bCs/>
                <w:sz w:val="20"/>
                <w:szCs w:val="20"/>
              </w:rPr>
            </w:pPr>
            <w:r w:rsidRPr="00EA09FB">
              <w:rPr>
                <w:b/>
                <w:sz w:val="20"/>
                <w:szCs w:val="20"/>
                <w:lang w:val="kk-KZ"/>
              </w:rPr>
              <w:t xml:space="preserve">Бағалау әдістері </w:t>
            </w:r>
          </w:p>
        </w:tc>
      </w:tr>
      <w:tr w:rsidR="005256E4" w:rsidRPr="00EA09FB" w:rsidTr="00D314CA">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rPr>
                <w:b/>
                <w:bCs/>
                <w:sz w:val="20"/>
                <w:szCs w:val="20"/>
                <w:lang w:val="kk-KZ"/>
              </w:rPr>
            </w:pPr>
            <w:r w:rsidRPr="00EA09F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jc w:val="both"/>
              <w:rPr>
                <w:b/>
                <w:bCs/>
                <w:sz w:val="20"/>
                <w:szCs w:val="20"/>
              </w:rPr>
            </w:pPr>
            <w:r w:rsidRPr="00EA09F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rPr>
                <w:sz w:val="20"/>
                <w:szCs w:val="20"/>
              </w:rPr>
            </w:pPr>
            <w:r w:rsidRPr="00EA09FB">
              <w:rPr>
                <w:b/>
                <w:bCs/>
                <w:sz w:val="20"/>
                <w:szCs w:val="20"/>
              </w:rPr>
              <w:t xml:space="preserve">% </w:t>
            </w:r>
            <w:r w:rsidRPr="00EA09FB">
              <w:rPr>
                <w:b/>
                <w:bCs/>
                <w:sz w:val="20"/>
                <w:szCs w:val="20"/>
                <w:lang w:val="kk-KZ"/>
              </w:rPr>
              <w:t>мәндегі баллдар</w:t>
            </w:r>
            <w:r w:rsidRPr="00EA09FB">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0F1EA2" w:rsidRPr="00EA09FB" w:rsidRDefault="000F1EA2" w:rsidP="00D314CA">
            <w:pPr>
              <w:rPr>
                <w:sz w:val="20"/>
                <w:szCs w:val="20"/>
              </w:rPr>
            </w:pPr>
            <w:r w:rsidRPr="00EA09FB">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0F1EA2" w:rsidRPr="00EA09FB" w:rsidRDefault="000F1EA2" w:rsidP="00D314CA">
            <w:pPr>
              <w:jc w:val="both"/>
              <w:rPr>
                <w:bCs/>
                <w:sz w:val="20"/>
                <w:szCs w:val="20"/>
                <w:lang w:val="kk-KZ"/>
              </w:rPr>
            </w:pPr>
            <w:proofErr w:type="spellStart"/>
            <w:r w:rsidRPr="00EA09FB">
              <w:rPr>
                <w:b/>
                <w:sz w:val="20"/>
                <w:szCs w:val="20"/>
              </w:rPr>
              <w:t>Критериалды</w:t>
            </w:r>
            <w:proofErr w:type="spellEnd"/>
            <w:r w:rsidRPr="00EA09FB">
              <w:rPr>
                <w:b/>
                <w:sz w:val="20"/>
                <w:szCs w:val="20"/>
              </w:rPr>
              <w:t xml:space="preserve"> </w:t>
            </w:r>
            <w:proofErr w:type="spellStart"/>
            <w:r w:rsidRPr="00EA09FB">
              <w:rPr>
                <w:b/>
                <w:sz w:val="20"/>
                <w:szCs w:val="20"/>
              </w:rPr>
              <w:t>бағалау</w:t>
            </w:r>
            <w:proofErr w:type="spellEnd"/>
            <w:r w:rsidRPr="00EA09FB">
              <w:rPr>
                <w:b/>
                <w:sz w:val="20"/>
                <w:szCs w:val="20"/>
                <w:lang w:val="kk-KZ"/>
              </w:rPr>
              <w:t xml:space="preserve"> </w:t>
            </w:r>
            <w:r w:rsidRPr="00EA09FB">
              <w:rPr>
                <w:bCs/>
                <w:sz w:val="20"/>
                <w:szCs w:val="20"/>
              </w:rPr>
              <w:t>–</w:t>
            </w:r>
            <w:r w:rsidRPr="00EA09FB">
              <w:rPr>
                <w:b/>
                <w:sz w:val="20"/>
                <w:szCs w:val="20"/>
                <w:lang w:val="kk-KZ"/>
              </w:rPr>
              <w:t xml:space="preserve"> </w:t>
            </w:r>
            <w:r w:rsidRPr="00EA09FB">
              <w:rPr>
                <w:bCs/>
                <w:sz w:val="20"/>
                <w:szCs w:val="20"/>
                <w:lang w:val="kk-KZ"/>
              </w:rPr>
              <w:t>айқын</w:t>
            </w:r>
            <w:r w:rsidRPr="00EA09FB">
              <w:rPr>
                <w:bCs/>
                <w:sz w:val="20"/>
                <w:szCs w:val="20"/>
              </w:rPr>
              <w:t xml:space="preserve"> </w:t>
            </w:r>
            <w:proofErr w:type="spellStart"/>
            <w:r w:rsidRPr="00EA09FB">
              <w:rPr>
                <w:bCs/>
                <w:sz w:val="20"/>
                <w:szCs w:val="20"/>
              </w:rPr>
              <w:t>әзірленген</w:t>
            </w:r>
            <w:proofErr w:type="spellEnd"/>
            <w:r w:rsidRPr="00EA09FB">
              <w:rPr>
                <w:bCs/>
                <w:sz w:val="20"/>
                <w:szCs w:val="20"/>
              </w:rPr>
              <w:t xml:space="preserve"> </w:t>
            </w:r>
            <w:proofErr w:type="spellStart"/>
            <w:r w:rsidRPr="00EA09FB">
              <w:rPr>
                <w:bCs/>
                <w:sz w:val="20"/>
                <w:szCs w:val="20"/>
              </w:rPr>
              <w:t>критерийлер</w:t>
            </w:r>
            <w:proofErr w:type="spellEnd"/>
            <w:r w:rsidRPr="00EA09FB">
              <w:rPr>
                <w:bCs/>
                <w:sz w:val="20"/>
                <w:szCs w:val="20"/>
              </w:rPr>
              <w:t xml:space="preserve"> </w:t>
            </w:r>
            <w:proofErr w:type="spellStart"/>
            <w:r w:rsidRPr="00EA09FB">
              <w:rPr>
                <w:bCs/>
                <w:sz w:val="20"/>
                <w:szCs w:val="20"/>
              </w:rPr>
              <w:t>негізінде</w:t>
            </w:r>
            <w:proofErr w:type="spellEnd"/>
            <w:r w:rsidRPr="00EA09FB">
              <w:rPr>
                <w:bCs/>
                <w:sz w:val="20"/>
                <w:szCs w:val="20"/>
              </w:rPr>
              <w:t xml:space="preserve"> </w:t>
            </w:r>
            <w:proofErr w:type="spellStart"/>
            <w:r w:rsidRPr="00EA09FB">
              <w:rPr>
                <w:bCs/>
                <w:sz w:val="20"/>
                <w:szCs w:val="20"/>
              </w:rPr>
              <w:t>оқытудың</w:t>
            </w:r>
            <w:proofErr w:type="spellEnd"/>
            <w:r w:rsidRPr="00EA09FB">
              <w:rPr>
                <w:bCs/>
                <w:sz w:val="20"/>
                <w:szCs w:val="20"/>
              </w:rPr>
              <w:t xml:space="preserve"> </w:t>
            </w:r>
            <w:proofErr w:type="spellStart"/>
            <w:r w:rsidRPr="00EA09FB">
              <w:rPr>
                <w:bCs/>
                <w:sz w:val="20"/>
                <w:szCs w:val="20"/>
              </w:rPr>
              <w:t>нақты</w:t>
            </w:r>
            <w:proofErr w:type="spellEnd"/>
            <w:r w:rsidRPr="00EA09FB">
              <w:rPr>
                <w:bCs/>
                <w:sz w:val="20"/>
                <w:szCs w:val="20"/>
              </w:rPr>
              <w:t xml:space="preserve"> </w:t>
            </w:r>
            <w:proofErr w:type="spellStart"/>
            <w:r w:rsidRPr="00EA09FB">
              <w:rPr>
                <w:bCs/>
                <w:sz w:val="20"/>
                <w:szCs w:val="20"/>
              </w:rPr>
              <w:t>қол</w:t>
            </w:r>
            <w:proofErr w:type="spellEnd"/>
            <w:r w:rsidRPr="00EA09FB">
              <w:rPr>
                <w:bCs/>
                <w:sz w:val="20"/>
                <w:szCs w:val="20"/>
              </w:rPr>
              <w:t xml:space="preserve"> </w:t>
            </w:r>
            <w:proofErr w:type="spellStart"/>
            <w:r w:rsidRPr="00EA09FB">
              <w:rPr>
                <w:bCs/>
                <w:sz w:val="20"/>
                <w:szCs w:val="20"/>
              </w:rPr>
              <w:t>жеткізілген</w:t>
            </w:r>
            <w:proofErr w:type="spellEnd"/>
            <w:r w:rsidRPr="00EA09FB">
              <w:rPr>
                <w:bCs/>
                <w:sz w:val="20"/>
                <w:szCs w:val="20"/>
              </w:rPr>
              <w:t xml:space="preserve"> </w:t>
            </w:r>
            <w:proofErr w:type="spellStart"/>
            <w:r w:rsidRPr="00EA09FB">
              <w:rPr>
                <w:bCs/>
                <w:sz w:val="20"/>
                <w:szCs w:val="20"/>
              </w:rPr>
              <w:t>нәтижелерін</w:t>
            </w:r>
            <w:proofErr w:type="spellEnd"/>
            <w:r w:rsidRPr="00EA09FB">
              <w:rPr>
                <w:bCs/>
                <w:sz w:val="20"/>
                <w:szCs w:val="20"/>
              </w:rPr>
              <w:t xml:space="preserve"> </w:t>
            </w:r>
            <w:proofErr w:type="spellStart"/>
            <w:r w:rsidRPr="00EA09FB">
              <w:rPr>
                <w:bCs/>
                <w:sz w:val="20"/>
                <w:szCs w:val="20"/>
              </w:rPr>
              <w:t>оқытуд</w:t>
            </w:r>
            <w:proofErr w:type="spellEnd"/>
            <w:r w:rsidRPr="00EA09FB">
              <w:rPr>
                <w:bCs/>
                <w:sz w:val="20"/>
                <w:szCs w:val="20"/>
                <w:lang w:val="kk-KZ"/>
              </w:rPr>
              <w:t>ан</w:t>
            </w:r>
            <w:r w:rsidRPr="00EA09FB">
              <w:rPr>
                <w:bCs/>
                <w:sz w:val="20"/>
                <w:szCs w:val="20"/>
              </w:rPr>
              <w:t xml:space="preserve"> </w:t>
            </w:r>
            <w:proofErr w:type="spellStart"/>
            <w:r w:rsidRPr="00EA09FB">
              <w:rPr>
                <w:bCs/>
                <w:sz w:val="20"/>
                <w:szCs w:val="20"/>
              </w:rPr>
              <w:t>күтілетін</w:t>
            </w:r>
            <w:proofErr w:type="spellEnd"/>
            <w:r w:rsidRPr="00EA09FB">
              <w:rPr>
                <w:bCs/>
                <w:sz w:val="20"/>
                <w:szCs w:val="20"/>
              </w:rPr>
              <w:t xml:space="preserve"> </w:t>
            </w:r>
            <w:proofErr w:type="spellStart"/>
            <w:r w:rsidRPr="00EA09FB">
              <w:rPr>
                <w:bCs/>
                <w:sz w:val="20"/>
                <w:szCs w:val="20"/>
              </w:rPr>
              <w:t>нәтижелерімен</w:t>
            </w:r>
            <w:proofErr w:type="spellEnd"/>
            <w:r w:rsidRPr="00EA09FB">
              <w:rPr>
                <w:bCs/>
                <w:sz w:val="20"/>
                <w:szCs w:val="20"/>
              </w:rPr>
              <w:t xml:space="preserve"> </w:t>
            </w:r>
            <w:r w:rsidRPr="00EA09FB">
              <w:rPr>
                <w:bCs/>
                <w:sz w:val="20"/>
                <w:szCs w:val="20"/>
                <w:lang w:val="kk-KZ"/>
              </w:rPr>
              <w:t>ара салмақтық</w:t>
            </w:r>
            <w:r w:rsidRPr="00EA09FB">
              <w:rPr>
                <w:bCs/>
                <w:sz w:val="20"/>
                <w:szCs w:val="20"/>
              </w:rPr>
              <w:t xml:space="preserve"> </w:t>
            </w:r>
            <w:proofErr w:type="spellStart"/>
            <w:r w:rsidRPr="00EA09FB">
              <w:rPr>
                <w:bCs/>
                <w:sz w:val="20"/>
                <w:szCs w:val="20"/>
              </w:rPr>
              <w:t>процесі</w:t>
            </w:r>
            <w:proofErr w:type="spellEnd"/>
            <w:r w:rsidRPr="00EA09FB">
              <w:rPr>
                <w:bCs/>
                <w:sz w:val="20"/>
                <w:szCs w:val="20"/>
              </w:rPr>
              <w:t xml:space="preserve">. </w:t>
            </w:r>
            <w:proofErr w:type="spellStart"/>
            <w:r w:rsidRPr="00EA09FB">
              <w:rPr>
                <w:bCs/>
                <w:sz w:val="20"/>
                <w:szCs w:val="20"/>
              </w:rPr>
              <w:t>Формативті</w:t>
            </w:r>
            <w:proofErr w:type="spellEnd"/>
            <w:r w:rsidRPr="00EA09FB">
              <w:rPr>
                <w:bCs/>
                <w:sz w:val="20"/>
                <w:szCs w:val="20"/>
              </w:rPr>
              <w:t xml:space="preserve"> </w:t>
            </w:r>
            <w:proofErr w:type="spellStart"/>
            <w:r w:rsidRPr="00EA09FB">
              <w:rPr>
                <w:bCs/>
                <w:sz w:val="20"/>
                <w:szCs w:val="20"/>
              </w:rPr>
              <w:t>және</w:t>
            </w:r>
            <w:proofErr w:type="spellEnd"/>
            <w:r w:rsidRPr="00EA09FB">
              <w:rPr>
                <w:bCs/>
                <w:sz w:val="20"/>
                <w:szCs w:val="20"/>
              </w:rPr>
              <w:t xml:space="preserve"> </w:t>
            </w:r>
            <w:proofErr w:type="spellStart"/>
            <w:r w:rsidRPr="00EA09FB">
              <w:rPr>
                <w:bCs/>
                <w:sz w:val="20"/>
                <w:szCs w:val="20"/>
              </w:rPr>
              <w:t>жиынтық</w:t>
            </w:r>
            <w:proofErr w:type="spellEnd"/>
            <w:r w:rsidRPr="00EA09FB">
              <w:rPr>
                <w:bCs/>
                <w:sz w:val="20"/>
                <w:szCs w:val="20"/>
              </w:rPr>
              <w:t xml:space="preserve"> </w:t>
            </w:r>
            <w:proofErr w:type="spellStart"/>
            <w:r w:rsidRPr="00EA09FB">
              <w:rPr>
                <w:bCs/>
                <w:sz w:val="20"/>
                <w:szCs w:val="20"/>
              </w:rPr>
              <w:t>бағалауға</w:t>
            </w:r>
            <w:proofErr w:type="spellEnd"/>
            <w:r w:rsidRPr="00EA09FB">
              <w:rPr>
                <w:bCs/>
                <w:sz w:val="20"/>
                <w:szCs w:val="20"/>
              </w:rPr>
              <w:t xml:space="preserve"> </w:t>
            </w:r>
            <w:proofErr w:type="spellStart"/>
            <w:r w:rsidRPr="00EA09FB">
              <w:rPr>
                <w:bCs/>
                <w:sz w:val="20"/>
                <w:szCs w:val="20"/>
              </w:rPr>
              <w:t>негізделген</w:t>
            </w:r>
            <w:proofErr w:type="spellEnd"/>
            <w:r w:rsidRPr="00EA09FB">
              <w:rPr>
                <w:bCs/>
                <w:sz w:val="20"/>
                <w:szCs w:val="20"/>
                <w:lang w:val="kk-KZ"/>
              </w:rPr>
              <w:t>.</w:t>
            </w:r>
          </w:p>
          <w:p w:rsidR="000F1EA2" w:rsidRPr="00EA09FB" w:rsidRDefault="000F1EA2" w:rsidP="00D314CA">
            <w:pPr>
              <w:jc w:val="both"/>
              <w:rPr>
                <w:sz w:val="20"/>
                <w:szCs w:val="20"/>
                <w:lang w:val="kk-KZ"/>
              </w:rPr>
            </w:pPr>
            <w:r w:rsidRPr="00EA09FB">
              <w:rPr>
                <w:b/>
                <w:bCs/>
                <w:sz w:val="20"/>
                <w:szCs w:val="20"/>
                <w:lang w:val="kk-KZ"/>
              </w:rPr>
              <w:t>Формативті бағалау</w:t>
            </w:r>
            <w:r w:rsidRPr="00EA09F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EA09FB" w:rsidRDefault="000F1EA2" w:rsidP="00D314CA">
            <w:pPr>
              <w:jc w:val="both"/>
              <w:rPr>
                <w:b/>
                <w:sz w:val="20"/>
                <w:szCs w:val="20"/>
                <w:lang w:val="kk-KZ"/>
              </w:rPr>
            </w:pPr>
            <w:r w:rsidRPr="00EA09FB">
              <w:rPr>
                <w:b/>
                <w:sz w:val="20"/>
                <w:szCs w:val="20"/>
                <w:lang w:val="kk-KZ"/>
              </w:rPr>
              <w:t xml:space="preserve">Жиынтық бағалау – </w:t>
            </w:r>
            <w:r w:rsidRPr="00EA09F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A09FB">
              <w:rPr>
                <w:bCs/>
                <w:sz w:val="20"/>
                <w:szCs w:val="20"/>
              </w:rPr>
              <w:t>Оқу</w:t>
            </w:r>
            <w:proofErr w:type="spellEnd"/>
            <w:r w:rsidRPr="00EA09FB">
              <w:rPr>
                <w:bCs/>
                <w:sz w:val="20"/>
                <w:szCs w:val="20"/>
              </w:rPr>
              <w:t xml:space="preserve"> </w:t>
            </w:r>
            <w:proofErr w:type="spellStart"/>
            <w:r w:rsidRPr="00EA09FB">
              <w:rPr>
                <w:bCs/>
                <w:sz w:val="20"/>
                <w:szCs w:val="20"/>
              </w:rPr>
              <w:t>нәтижелері</w:t>
            </w:r>
            <w:proofErr w:type="spellEnd"/>
            <w:r w:rsidRPr="00EA09FB">
              <w:rPr>
                <w:bCs/>
                <w:sz w:val="20"/>
                <w:szCs w:val="20"/>
              </w:rPr>
              <w:t xml:space="preserve"> </w:t>
            </w:r>
            <w:proofErr w:type="spellStart"/>
            <w:r w:rsidRPr="00EA09FB">
              <w:rPr>
                <w:bCs/>
                <w:sz w:val="20"/>
                <w:szCs w:val="20"/>
              </w:rPr>
              <w:t>бағаланады</w:t>
            </w:r>
            <w:proofErr w:type="spellEnd"/>
            <w:r w:rsidRPr="00EA09FB">
              <w:rPr>
                <w:bCs/>
                <w:sz w:val="20"/>
                <w:szCs w:val="20"/>
                <w:lang w:val="kk-KZ"/>
              </w:rPr>
              <w:t>.</w:t>
            </w:r>
          </w:p>
        </w:tc>
      </w:tr>
      <w:tr w:rsidR="005256E4" w:rsidRPr="00EA09FB" w:rsidTr="00D314CA">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A</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4</w:t>
            </w:r>
            <w:r w:rsidRPr="00EA09FB">
              <w:rPr>
                <w:sz w:val="20"/>
                <w:szCs w:val="20"/>
              </w:rPr>
              <w:t>,0</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lang w:val="kk-KZ"/>
              </w:rPr>
            </w:pPr>
            <w:r w:rsidRPr="00EA09FB">
              <w:rPr>
                <w:sz w:val="20"/>
                <w:szCs w:val="20"/>
                <w:lang w:val="kk-KZ"/>
              </w:rPr>
              <w:t>Өте жақсы</w:t>
            </w:r>
          </w:p>
        </w:tc>
        <w:tc>
          <w:tcPr>
            <w:tcW w:w="5528" w:type="dxa"/>
            <w:gridSpan w:val="6"/>
            <w:vMerge/>
          </w:tcPr>
          <w:p w:rsidR="000F1EA2" w:rsidRPr="00EA09FB" w:rsidRDefault="000F1EA2" w:rsidP="00D314CA">
            <w:pPr>
              <w:jc w:val="both"/>
              <w:rPr>
                <w:sz w:val="20"/>
                <w:szCs w:val="20"/>
                <w:highlight w:val="green"/>
              </w:rPr>
            </w:pPr>
          </w:p>
        </w:tc>
      </w:tr>
      <w:tr w:rsidR="005256E4" w:rsidRPr="00EA09FB" w:rsidTr="00D314CA">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A-</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3,67</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90-94</w:t>
            </w:r>
          </w:p>
        </w:tc>
        <w:tc>
          <w:tcPr>
            <w:tcW w:w="1843" w:type="dxa"/>
            <w:gridSpan w:val="3"/>
            <w:vMerge/>
          </w:tcPr>
          <w:p w:rsidR="000F1EA2" w:rsidRPr="00EA09FB" w:rsidRDefault="000F1EA2" w:rsidP="00D314CA">
            <w:pPr>
              <w:jc w:val="both"/>
              <w:rPr>
                <w:b/>
                <w:sz w:val="20"/>
                <w:szCs w:val="20"/>
                <w:highlight w:val="green"/>
              </w:rPr>
            </w:pPr>
          </w:p>
        </w:tc>
        <w:tc>
          <w:tcPr>
            <w:tcW w:w="5528" w:type="dxa"/>
            <w:gridSpan w:val="6"/>
            <w:vMerge/>
          </w:tcPr>
          <w:p w:rsidR="000F1EA2" w:rsidRPr="00EA09FB" w:rsidRDefault="000F1EA2" w:rsidP="00D314CA">
            <w:pPr>
              <w:jc w:val="both"/>
              <w:rPr>
                <w:sz w:val="20"/>
                <w:szCs w:val="20"/>
                <w:highlight w:val="green"/>
              </w:rPr>
            </w:pPr>
          </w:p>
        </w:tc>
      </w:tr>
      <w:tr w:rsidR="005256E4" w:rsidRPr="00EA09FB" w:rsidTr="00D314CA">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B+</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3,33</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lang w:val="kk-KZ"/>
              </w:rPr>
            </w:pPr>
            <w:r w:rsidRPr="00EA09FB">
              <w:rPr>
                <w:sz w:val="20"/>
                <w:szCs w:val="20"/>
                <w:lang w:val="kk-KZ"/>
              </w:rPr>
              <w:t xml:space="preserve">Жақсы </w:t>
            </w:r>
          </w:p>
        </w:tc>
        <w:tc>
          <w:tcPr>
            <w:tcW w:w="5528" w:type="dxa"/>
            <w:gridSpan w:val="6"/>
            <w:vMerge/>
          </w:tcPr>
          <w:p w:rsidR="000F1EA2" w:rsidRPr="00EA09FB" w:rsidRDefault="000F1EA2" w:rsidP="00D314CA">
            <w:pPr>
              <w:jc w:val="both"/>
              <w:rPr>
                <w:sz w:val="20"/>
                <w:szCs w:val="20"/>
              </w:rPr>
            </w:pPr>
          </w:p>
        </w:tc>
      </w:tr>
      <w:tr w:rsidR="005256E4" w:rsidRPr="00EA09FB" w:rsidTr="00D314CA">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B</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3,0</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80-84</w:t>
            </w:r>
          </w:p>
        </w:tc>
        <w:tc>
          <w:tcPr>
            <w:tcW w:w="1843" w:type="dxa"/>
            <w:gridSpan w:val="3"/>
            <w:vMerge/>
          </w:tcPr>
          <w:p w:rsidR="000F1EA2" w:rsidRPr="00EA09FB" w:rsidRDefault="000F1EA2" w:rsidP="00D314C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F1EA2" w:rsidRPr="00EA09FB" w:rsidRDefault="000F1EA2" w:rsidP="00D314CA">
            <w:pPr>
              <w:jc w:val="both"/>
              <w:rPr>
                <w:b/>
                <w:sz w:val="20"/>
                <w:szCs w:val="20"/>
                <w:lang w:val="kk-KZ"/>
              </w:rPr>
            </w:pPr>
            <w:r w:rsidRPr="00EA09FB">
              <w:rPr>
                <w:b/>
                <w:sz w:val="20"/>
                <w:szCs w:val="20"/>
              </w:rPr>
              <w:t>Форматив</w:t>
            </w:r>
            <w:r w:rsidRPr="00EA09FB">
              <w:rPr>
                <w:b/>
                <w:sz w:val="20"/>
                <w:szCs w:val="20"/>
                <w:lang w:val="kk-KZ"/>
              </w:rPr>
              <w:t>ті және</w:t>
            </w:r>
            <w:r w:rsidRPr="00EA09FB">
              <w:rPr>
                <w:b/>
                <w:sz w:val="20"/>
                <w:szCs w:val="20"/>
              </w:rPr>
              <w:t xml:space="preserve"> </w:t>
            </w:r>
            <w:r w:rsidRPr="00EA09FB">
              <w:rPr>
                <w:b/>
                <w:sz w:val="20"/>
                <w:szCs w:val="20"/>
                <w:lang w:val="kk-KZ"/>
              </w:rPr>
              <w:t>жиынтық бағалау</w:t>
            </w:r>
          </w:p>
          <w:p w:rsidR="000F1EA2" w:rsidRPr="00EA09FB" w:rsidRDefault="000F1EA2" w:rsidP="00D314CA">
            <w:pPr>
              <w:jc w:val="both"/>
              <w:rPr>
                <w:sz w:val="20"/>
                <w:szCs w:val="20"/>
                <w:lang w:val="kk-KZ"/>
              </w:rPr>
            </w:pPr>
            <w:r w:rsidRPr="00EA09FB">
              <w:rPr>
                <w:sz w:val="20"/>
                <w:szCs w:val="20"/>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1EA2" w:rsidRPr="00EA09FB" w:rsidRDefault="000F1EA2" w:rsidP="00D314CA">
            <w:pPr>
              <w:rPr>
                <w:sz w:val="20"/>
                <w:szCs w:val="20"/>
                <w:lang w:val="kk-KZ"/>
              </w:rPr>
            </w:pPr>
            <w:r w:rsidRPr="00EA09FB">
              <w:rPr>
                <w:b/>
                <w:bCs/>
                <w:sz w:val="20"/>
                <w:szCs w:val="20"/>
                <w:lang w:val="kk-KZ"/>
              </w:rPr>
              <w:t xml:space="preserve">% мәндегі баллдар </w:t>
            </w:r>
            <w:r w:rsidRPr="00EA09FB">
              <w:rPr>
                <w:sz w:val="20"/>
                <w:szCs w:val="20"/>
                <w:lang w:val="kk-KZ"/>
              </w:rPr>
              <w:t>Оқытушы өзінің баллдарға бөлуін күнтізбеге (кестеге) сәйкес пункттерге енгізеді.</w:t>
            </w:r>
          </w:p>
          <w:p w:rsidR="000F1EA2" w:rsidRPr="00EA09FB" w:rsidRDefault="000F1EA2" w:rsidP="00D314CA">
            <w:pPr>
              <w:rPr>
                <w:sz w:val="20"/>
                <w:szCs w:val="20"/>
                <w:u w:val="single"/>
                <w:lang w:val="kk-KZ"/>
              </w:rPr>
            </w:pPr>
            <w:r w:rsidRPr="00EA09FB">
              <w:rPr>
                <w:sz w:val="20"/>
                <w:szCs w:val="20"/>
                <w:u w:val="single"/>
                <w:lang w:val="kk-KZ"/>
              </w:rPr>
              <w:t>Емтихан және пән бойынша қорытынды балл өзгермейді.</w:t>
            </w:r>
          </w:p>
        </w:tc>
      </w:tr>
      <w:tr w:rsidR="005256E4" w:rsidRPr="00EA09FB" w:rsidTr="00D314CA">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B-</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2,67</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75-79</w:t>
            </w:r>
          </w:p>
        </w:tc>
        <w:tc>
          <w:tcPr>
            <w:tcW w:w="1843" w:type="dxa"/>
            <w:gridSpan w:val="3"/>
            <w:vMerge/>
          </w:tcPr>
          <w:p w:rsidR="000F1EA2" w:rsidRPr="00EA09FB" w:rsidRDefault="000F1EA2" w:rsidP="00D314C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F1EA2" w:rsidRPr="00EA09FB" w:rsidRDefault="000F1EA2" w:rsidP="00D314CA">
            <w:pPr>
              <w:jc w:val="both"/>
              <w:rPr>
                <w:sz w:val="20"/>
                <w:szCs w:val="20"/>
              </w:rPr>
            </w:pPr>
            <w:proofErr w:type="spellStart"/>
            <w:r w:rsidRPr="00EA09FB">
              <w:rPr>
                <w:sz w:val="20"/>
                <w:szCs w:val="20"/>
              </w:rPr>
              <w:t>Дәрістердегі</w:t>
            </w:r>
            <w:proofErr w:type="spellEnd"/>
            <w:r w:rsidRPr="00EA09FB">
              <w:rPr>
                <w:sz w:val="20"/>
                <w:szCs w:val="20"/>
              </w:rPr>
              <w:t xml:space="preserve"> </w:t>
            </w:r>
            <w:proofErr w:type="spellStart"/>
            <w:r w:rsidRPr="00EA09FB">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0F1EA2" w:rsidRPr="00EA09FB" w:rsidRDefault="000F1EA2" w:rsidP="00D314CA">
            <w:pPr>
              <w:jc w:val="both"/>
              <w:rPr>
                <w:sz w:val="20"/>
                <w:szCs w:val="20"/>
              </w:rPr>
            </w:pPr>
            <w:r w:rsidRPr="00EA09FB">
              <w:rPr>
                <w:sz w:val="20"/>
                <w:szCs w:val="20"/>
              </w:rPr>
              <w:t>5</w:t>
            </w:r>
          </w:p>
        </w:tc>
      </w:tr>
      <w:tr w:rsidR="005256E4" w:rsidRPr="00EA09FB" w:rsidTr="00D314CA">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lang w:val="en-US"/>
              </w:rPr>
              <w:t>C+</w:t>
            </w:r>
          </w:p>
        </w:tc>
        <w:tc>
          <w:tcPr>
            <w:tcW w:w="1276" w:type="dxa"/>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2,33</w:t>
            </w:r>
          </w:p>
        </w:tc>
        <w:tc>
          <w:tcPr>
            <w:tcW w:w="992" w:type="dxa"/>
            <w:gridSpan w:val="2"/>
            <w:tcBorders>
              <w:left w:val="single" w:sz="4" w:space="0" w:color="000000" w:themeColor="text1"/>
              <w:right w:val="single" w:sz="4" w:space="0" w:color="000000" w:themeColor="text1"/>
            </w:tcBorders>
          </w:tcPr>
          <w:p w:rsidR="000F1EA2" w:rsidRPr="00EA09FB" w:rsidRDefault="000F1EA2" w:rsidP="00D314CA">
            <w:pPr>
              <w:jc w:val="both"/>
              <w:rPr>
                <w:b/>
                <w:sz w:val="20"/>
                <w:szCs w:val="20"/>
                <w:highlight w:val="green"/>
              </w:rPr>
            </w:pPr>
            <w:r w:rsidRPr="00EA09FB">
              <w:rPr>
                <w:sz w:val="20"/>
                <w:szCs w:val="20"/>
              </w:rPr>
              <w:t>70-74</w:t>
            </w:r>
          </w:p>
        </w:tc>
        <w:tc>
          <w:tcPr>
            <w:tcW w:w="1843" w:type="dxa"/>
            <w:gridSpan w:val="3"/>
            <w:vMerge/>
          </w:tcPr>
          <w:p w:rsidR="000F1EA2" w:rsidRPr="00EA09FB" w:rsidRDefault="000F1EA2" w:rsidP="00D314C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F1EA2" w:rsidRPr="00EA09FB" w:rsidRDefault="000F1EA2" w:rsidP="00D314CA">
            <w:pPr>
              <w:jc w:val="both"/>
              <w:rPr>
                <w:sz w:val="20"/>
                <w:szCs w:val="20"/>
                <w:lang w:val="kk-KZ"/>
              </w:rPr>
            </w:pPr>
            <w:proofErr w:type="spellStart"/>
            <w:r w:rsidRPr="00EA09FB">
              <w:rPr>
                <w:sz w:val="20"/>
                <w:szCs w:val="20"/>
              </w:rPr>
              <w:t>Практикалық</w:t>
            </w:r>
            <w:proofErr w:type="spellEnd"/>
            <w:r w:rsidRPr="00EA09FB">
              <w:rPr>
                <w:sz w:val="20"/>
                <w:szCs w:val="20"/>
              </w:rPr>
              <w:t xml:space="preserve"> </w:t>
            </w:r>
            <w:proofErr w:type="spellStart"/>
            <w:r w:rsidRPr="00EA09FB">
              <w:rPr>
                <w:sz w:val="20"/>
                <w:szCs w:val="20"/>
              </w:rPr>
              <w:t>сабақтарда</w:t>
            </w:r>
            <w:proofErr w:type="spellEnd"/>
            <w:r w:rsidRPr="00EA09FB">
              <w:rPr>
                <w:sz w:val="20"/>
                <w:szCs w:val="20"/>
              </w:rPr>
              <w:t xml:space="preserve"> </w:t>
            </w:r>
            <w:proofErr w:type="spellStart"/>
            <w:r w:rsidRPr="00EA09FB">
              <w:rPr>
                <w:sz w:val="20"/>
                <w:szCs w:val="20"/>
              </w:rPr>
              <w:t>жұмыс</w:t>
            </w:r>
            <w:proofErr w:type="spellEnd"/>
            <w:r w:rsidRPr="00EA09FB">
              <w:rPr>
                <w:sz w:val="20"/>
                <w:szCs w:val="20"/>
              </w:rPr>
              <w:t xml:space="preserve"> </w:t>
            </w:r>
            <w:proofErr w:type="spellStart"/>
            <w:r w:rsidRPr="00EA09FB">
              <w:rPr>
                <w:sz w:val="20"/>
                <w:szCs w:val="20"/>
              </w:rPr>
              <w:t>істеу</w:t>
            </w:r>
            <w:proofErr w:type="spellEnd"/>
            <w:r w:rsidRPr="00EA09FB">
              <w:rPr>
                <w:sz w:val="20"/>
                <w:szCs w:val="20"/>
                <w:lang w:val="kk-KZ"/>
              </w:rPr>
              <w:t>і</w:t>
            </w:r>
          </w:p>
        </w:tc>
        <w:tc>
          <w:tcPr>
            <w:tcW w:w="2268" w:type="dxa"/>
            <w:gridSpan w:val="2"/>
            <w:tcBorders>
              <w:left w:val="single" w:sz="4" w:space="0" w:color="000000" w:themeColor="text1"/>
              <w:right w:val="single" w:sz="4" w:space="0" w:color="000000" w:themeColor="text1"/>
            </w:tcBorders>
          </w:tcPr>
          <w:p w:rsidR="000F1EA2" w:rsidRPr="00EA09FB" w:rsidRDefault="000F1EA2" w:rsidP="00D314CA">
            <w:pPr>
              <w:jc w:val="both"/>
              <w:rPr>
                <w:sz w:val="20"/>
                <w:szCs w:val="20"/>
                <w:lang w:val="kk-KZ"/>
              </w:rPr>
            </w:pPr>
            <w:r w:rsidRPr="00EA09FB">
              <w:rPr>
                <w:sz w:val="20"/>
                <w:szCs w:val="20"/>
                <w:lang w:val="kk-KZ"/>
              </w:rPr>
              <w:t>20</w:t>
            </w:r>
          </w:p>
        </w:tc>
      </w:tr>
      <w:tr w:rsidR="00EC5175" w:rsidRPr="00EA09FB" w:rsidTr="00D314C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lang w:val="en-US"/>
              </w:rPr>
              <w:t>C</w:t>
            </w:r>
          </w:p>
        </w:tc>
        <w:tc>
          <w:tcPr>
            <w:tcW w:w="1276" w:type="dxa"/>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2,0</w:t>
            </w:r>
          </w:p>
        </w:tc>
        <w:tc>
          <w:tcPr>
            <w:tcW w:w="992" w:type="dxa"/>
            <w:gridSpan w:val="2"/>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lang w:val="kk-KZ"/>
              </w:rPr>
            </w:pPr>
            <w:r w:rsidRPr="00EA09FB">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EC5175" w:rsidRPr="00EA09FB" w:rsidRDefault="00EC5175" w:rsidP="00D314CA">
            <w:pPr>
              <w:jc w:val="both"/>
              <w:rPr>
                <w:sz w:val="20"/>
                <w:szCs w:val="20"/>
              </w:rPr>
            </w:pPr>
            <w:r w:rsidRPr="00EA09FB">
              <w:rPr>
                <w:sz w:val="20"/>
                <w:szCs w:val="20"/>
                <w:lang w:val="kk-KZ"/>
              </w:rPr>
              <w:t>Өзіндік жұмысы</w:t>
            </w:r>
            <w:r w:rsidRPr="00EA09FB">
              <w:rPr>
                <w:sz w:val="20"/>
                <w:szCs w:val="20"/>
              </w:rPr>
              <w:t xml:space="preserve">                                      </w:t>
            </w:r>
          </w:p>
        </w:tc>
        <w:tc>
          <w:tcPr>
            <w:tcW w:w="2268" w:type="dxa"/>
            <w:gridSpan w:val="2"/>
            <w:tcBorders>
              <w:left w:val="single" w:sz="4" w:space="0" w:color="000000" w:themeColor="text1"/>
              <w:right w:val="single" w:sz="4" w:space="0" w:color="000000" w:themeColor="text1"/>
            </w:tcBorders>
          </w:tcPr>
          <w:p w:rsidR="00EC5175" w:rsidRPr="00EA09FB" w:rsidRDefault="00EC5175" w:rsidP="00D314CA">
            <w:pPr>
              <w:jc w:val="both"/>
              <w:rPr>
                <w:sz w:val="20"/>
                <w:szCs w:val="20"/>
                <w:lang w:val="kk-KZ"/>
              </w:rPr>
            </w:pPr>
            <w:r w:rsidRPr="00EA09FB">
              <w:rPr>
                <w:sz w:val="20"/>
                <w:szCs w:val="20"/>
              </w:rPr>
              <w:t>2</w:t>
            </w:r>
            <w:r w:rsidRPr="00EA09FB">
              <w:rPr>
                <w:sz w:val="20"/>
                <w:szCs w:val="20"/>
                <w:lang w:val="kk-KZ"/>
              </w:rPr>
              <w:t>5</w:t>
            </w:r>
          </w:p>
        </w:tc>
      </w:tr>
      <w:tr w:rsidR="00EC5175" w:rsidRPr="00EA09FB" w:rsidTr="00D314C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lang w:val="en-US"/>
              </w:rPr>
              <w:t>C-</w:t>
            </w:r>
          </w:p>
        </w:tc>
        <w:tc>
          <w:tcPr>
            <w:tcW w:w="1276" w:type="dxa"/>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1,67</w:t>
            </w:r>
          </w:p>
        </w:tc>
        <w:tc>
          <w:tcPr>
            <w:tcW w:w="992" w:type="dxa"/>
            <w:gridSpan w:val="2"/>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60-64</w:t>
            </w:r>
          </w:p>
        </w:tc>
        <w:tc>
          <w:tcPr>
            <w:tcW w:w="1843" w:type="dxa"/>
            <w:gridSpan w:val="3"/>
            <w:vMerge/>
            <w:tcBorders>
              <w:left w:val="single" w:sz="4" w:space="0" w:color="000000" w:themeColor="text1"/>
              <w:right w:val="single" w:sz="4" w:space="0" w:color="000000" w:themeColor="text1"/>
            </w:tcBorders>
          </w:tcPr>
          <w:p w:rsidR="00EC5175" w:rsidRPr="00EA09FB" w:rsidRDefault="00EC5175" w:rsidP="00D314C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EC5175" w:rsidRPr="00EA09FB" w:rsidRDefault="00EC5175" w:rsidP="00D314CA">
            <w:pPr>
              <w:jc w:val="both"/>
              <w:rPr>
                <w:sz w:val="20"/>
                <w:szCs w:val="20"/>
                <w:lang w:val="kk-KZ"/>
              </w:rPr>
            </w:pPr>
            <w:proofErr w:type="spellStart"/>
            <w:r w:rsidRPr="00EA09FB">
              <w:rPr>
                <w:sz w:val="20"/>
                <w:szCs w:val="20"/>
              </w:rPr>
              <w:t>Жобалық</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шығармашылық</w:t>
            </w:r>
            <w:proofErr w:type="spellEnd"/>
            <w:r w:rsidRPr="00EA09FB">
              <w:rPr>
                <w:sz w:val="20"/>
                <w:szCs w:val="20"/>
              </w:rPr>
              <w:t xml:space="preserve"> </w:t>
            </w:r>
            <w:proofErr w:type="spellStart"/>
            <w:r w:rsidRPr="00EA09FB">
              <w:rPr>
                <w:sz w:val="20"/>
                <w:szCs w:val="20"/>
              </w:rPr>
              <w:t>қызмет</w:t>
            </w:r>
            <w:proofErr w:type="spellEnd"/>
            <w:r w:rsidRPr="00EA09FB">
              <w:rPr>
                <w:sz w:val="20"/>
                <w:szCs w:val="20"/>
                <w:lang w:val="kk-KZ"/>
              </w:rPr>
              <w:t>і</w:t>
            </w:r>
          </w:p>
        </w:tc>
        <w:tc>
          <w:tcPr>
            <w:tcW w:w="2268" w:type="dxa"/>
            <w:gridSpan w:val="2"/>
            <w:tcBorders>
              <w:left w:val="single" w:sz="4" w:space="0" w:color="000000" w:themeColor="text1"/>
              <w:right w:val="single" w:sz="4" w:space="0" w:color="000000" w:themeColor="text1"/>
            </w:tcBorders>
          </w:tcPr>
          <w:p w:rsidR="00EC5175" w:rsidRPr="00EA09FB" w:rsidRDefault="00EC5175" w:rsidP="00D314CA">
            <w:pPr>
              <w:jc w:val="both"/>
              <w:rPr>
                <w:sz w:val="20"/>
                <w:szCs w:val="20"/>
                <w:lang w:val="kk-KZ"/>
              </w:rPr>
            </w:pPr>
            <w:r w:rsidRPr="00EA09FB">
              <w:rPr>
                <w:sz w:val="20"/>
                <w:szCs w:val="20"/>
                <w:lang w:val="kk-KZ"/>
              </w:rPr>
              <w:t>10</w:t>
            </w:r>
          </w:p>
        </w:tc>
      </w:tr>
      <w:tr w:rsidR="00EC5175" w:rsidRPr="00EA09FB" w:rsidTr="00D314C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EC5175" w:rsidRPr="00EA09FB" w:rsidRDefault="00EC5175" w:rsidP="00D314CA">
            <w:pPr>
              <w:jc w:val="both"/>
              <w:rPr>
                <w:b/>
                <w:sz w:val="20"/>
                <w:szCs w:val="20"/>
                <w:highlight w:val="green"/>
              </w:rPr>
            </w:pPr>
            <w:r w:rsidRPr="00EA09FB">
              <w:rPr>
                <w:sz w:val="20"/>
                <w:szCs w:val="20"/>
              </w:rPr>
              <w:t>55-59</w:t>
            </w:r>
          </w:p>
        </w:tc>
        <w:tc>
          <w:tcPr>
            <w:tcW w:w="1843" w:type="dxa"/>
            <w:gridSpan w:val="3"/>
            <w:vMerge/>
            <w:tcBorders>
              <w:left w:val="single" w:sz="4" w:space="0" w:color="000000" w:themeColor="text1"/>
              <w:right w:val="single" w:sz="4" w:space="0" w:color="000000" w:themeColor="text1"/>
            </w:tcBorders>
          </w:tcPr>
          <w:p w:rsidR="00EC5175" w:rsidRPr="00EA09FB" w:rsidRDefault="00EC5175" w:rsidP="00D314CA">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EC5175" w:rsidRPr="00EA09FB" w:rsidRDefault="00EC5175" w:rsidP="00D314CA">
            <w:pPr>
              <w:jc w:val="both"/>
              <w:rPr>
                <w:sz w:val="20"/>
                <w:szCs w:val="20"/>
              </w:rPr>
            </w:pPr>
            <w:r w:rsidRPr="00EA09FB">
              <w:rPr>
                <w:sz w:val="20"/>
                <w:szCs w:val="20"/>
                <w:lang w:val="kk-KZ"/>
              </w:rPr>
              <w:t xml:space="preserve">Қорытынды бақылау </w:t>
            </w:r>
            <w:r w:rsidRPr="00EA09FB">
              <w:rPr>
                <w:sz w:val="20"/>
                <w:szCs w:val="20"/>
              </w:rPr>
              <w:t>(</w:t>
            </w:r>
            <w:r w:rsidRPr="00EA09FB">
              <w:rPr>
                <w:sz w:val="20"/>
                <w:szCs w:val="20"/>
                <w:lang w:val="kk-KZ"/>
              </w:rPr>
              <w:t>емтиха</w:t>
            </w:r>
            <w:r w:rsidRPr="00EA09FB">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EC5175" w:rsidRPr="00EA09FB" w:rsidRDefault="00EC5175" w:rsidP="00D314CA">
            <w:pPr>
              <w:jc w:val="both"/>
              <w:rPr>
                <w:sz w:val="20"/>
                <w:szCs w:val="20"/>
              </w:rPr>
            </w:pPr>
            <w:r w:rsidRPr="00EA09FB">
              <w:rPr>
                <w:sz w:val="20"/>
                <w:szCs w:val="20"/>
              </w:rPr>
              <w:t>40</w:t>
            </w:r>
          </w:p>
        </w:tc>
      </w:tr>
      <w:tr w:rsidR="00EC5175" w:rsidRPr="00EA09FB" w:rsidTr="00D314C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highlight w:val="green"/>
              </w:rPr>
            </w:pPr>
            <w:r w:rsidRPr="00EA09FB">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highlight w:val="green"/>
              </w:rPr>
            </w:pPr>
            <w:r w:rsidRPr="00EA09FB">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EC5175" w:rsidRPr="00EA09FB" w:rsidRDefault="00EC5175" w:rsidP="00D314CA">
            <w:pPr>
              <w:rPr>
                <w:sz w:val="20"/>
                <w:szCs w:val="20"/>
                <w:highlight w:val="green"/>
              </w:rPr>
            </w:pPr>
            <w:r w:rsidRPr="00EA09FB">
              <w:rPr>
                <w:sz w:val="20"/>
                <w:szCs w:val="20"/>
              </w:rPr>
              <w:t>50-54</w:t>
            </w:r>
          </w:p>
        </w:tc>
        <w:tc>
          <w:tcPr>
            <w:tcW w:w="1843" w:type="dxa"/>
            <w:gridSpan w:val="3"/>
            <w:vMerge/>
            <w:tcBorders>
              <w:left w:val="single" w:sz="4" w:space="0" w:color="000000" w:themeColor="text1"/>
              <w:right w:val="single" w:sz="4" w:space="0" w:color="000000" w:themeColor="text1"/>
            </w:tcBorders>
          </w:tcPr>
          <w:p w:rsidR="00EC5175" w:rsidRPr="00EA09FB" w:rsidRDefault="00EC5175" w:rsidP="00D314CA">
            <w:pPr>
              <w:rPr>
                <w:sz w:val="20"/>
                <w:szCs w:val="20"/>
                <w:highlight w:val="green"/>
              </w:rPr>
            </w:pPr>
          </w:p>
        </w:tc>
        <w:tc>
          <w:tcPr>
            <w:tcW w:w="3260" w:type="dxa"/>
            <w:gridSpan w:val="4"/>
            <w:tcBorders>
              <w:top w:val="single" w:sz="4" w:space="0" w:color="auto"/>
              <w:left w:val="single" w:sz="4" w:space="0" w:color="000000" w:themeColor="text1"/>
              <w:bottom w:val="single" w:sz="4" w:space="0" w:color="auto"/>
              <w:right w:val="single" w:sz="4" w:space="0" w:color="auto"/>
            </w:tcBorders>
          </w:tcPr>
          <w:p w:rsidR="00EC5175" w:rsidRPr="00EA09FB" w:rsidRDefault="00EC5175" w:rsidP="00D314CA">
            <w:pPr>
              <w:rPr>
                <w:sz w:val="20"/>
                <w:szCs w:val="20"/>
              </w:rPr>
            </w:pPr>
            <w:r w:rsidRPr="00EA09FB">
              <w:rPr>
                <w:sz w:val="20"/>
                <w:szCs w:val="20"/>
                <w:lang w:val="kk-KZ"/>
              </w:rPr>
              <w:t>ЖИЫНТЫҒЫ</w:t>
            </w:r>
            <w:r w:rsidRPr="00EA09FB">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rPr>
            </w:pPr>
            <w:r w:rsidRPr="00EA09FB">
              <w:rPr>
                <w:sz w:val="20"/>
                <w:szCs w:val="20"/>
              </w:rPr>
              <w:t xml:space="preserve">100 </w:t>
            </w:r>
          </w:p>
        </w:tc>
      </w:tr>
      <w:tr w:rsidR="00EC5175" w:rsidRPr="00EA09FB" w:rsidTr="00D314C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25-49</w:t>
            </w:r>
          </w:p>
        </w:tc>
        <w:tc>
          <w:tcPr>
            <w:tcW w:w="1843" w:type="dxa"/>
            <w:gridSpan w:val="3"/>
            <w:vMerge w:val="restart"/>
          </w:tcPr>
          <w:p w:rsidR="00EC5175" w:rsidRPr="00EA09FB" w:rsidRDefault="00EC5175" w:rsidP="00D314CA">
            <w:pPr>
              <w:rPr>
                <w:sz w:val="20"/>
                <w:szCs w:val="20"/>
                <w:highlight w:val="green"/>
              </w:rPr>
            </w:pPr>
            <w:r w:rsidRPr="00EA09FB">
              <w:rPr>
                <w:sz w:val="20"/>
                <w:szCs w:val="20"/>
                <w:lang w:val="kk-KZ"/>
              </w:rPr>
              <w:t>Қанағаттанарлықсыз</w:t>
            </w:r>
          </w:p>
        </w:tc>
        <w:tc>
          <w:tcPr>
            <w:tcW w:w="3260" w:type="dxa"/>
            <w:gridSpan w:val="4"/>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rPr>
            </w:pPr>
          </w:p>
        </w:tc>
      </w:tr>
      <w:tr w:rsidR="00EC5175" w:rsidRPr="00EA09FB" w:rsidTr="00D314C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en-US"/>
              </w:rPr>
            </w:pPr>
            <w:r w:rsidRPr="00EA09FB">
              <w:rPr>
                <w:sz w:val="20"/>
                <w:szCs w:val="20"/>
                <w:lang w:val="en-US"/>
              </w:rPr>
              <w:t>0-24</w:t>
            </w:r>
          </w:p>
        </w:tc>
        <w:tc>
          <w:tcPr>
            <w:tcW w:w="1843" w:type="dxa"/>
            <w:gridSpan w:val="3"/>
            <w:vMerge/>
          </w:tcPr>
          <w:p w:rsidR="00EC5175" w:rsidRPr="00EA09FB" w:rsidRDefault="00EC5175" w:rsidP="00D314CA">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EC5175" w:rsidRPr="00EA09FB" w:rsidRDefault="00EC5175" w:rsidP="00D314CA">
            <w:pPr>
              <w:rPr>
                <w:sz w:val="20"/>
                <w:szCs w:val="20"/>
              </w:rPr>
            </w:pPr>
          </w:p>
        </w:tc>
      </w:tr>
      <w:tr w:rsidR="005256E4" w:rsidRPr="00EA09FB" w:rsidTr="00D314C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A09FB" w:rsidRDefault="000F1EA2" w:rsidP="00D314CA">
            <w:pPr>
              <w:tabs>
                <w:tab w:val="left" w:pos="1276"/>
              </w:tabs>
              <w:jc w:val="center"/>
              <w:rPr>
                <w:b/>
                <w:sz w:val="20"/>
                <w:szCs w:val="20"/>
              </w:rPr>
            </w:pPr>
          </w:p>
          <w:p w:rsidR="000F1EA2" w:rsidRPr="00EA09FB" w:rsidRDefault="000F1EA2" w:rsidP="00D314CA">
            <w:pPr>
              <w:jc w:val="center"/>
              <w:rPr>
                <w:b/>
                <w:bCs/>
                <w:sz w:val="20"/>
                <w:szCs w:val="20"/>
              </w:rPr>
            </w:pPr>
            <w:proofErr w:type="spellStart"/>
            <w:r w:rsidRPr="00EA09FB">
              <w:rPr>
                <w:b/>
                <w:bCs/>
                <w:sz w:val="20"/>
                <w:szCs w:val="20"/>
              </w:rPr>
              <w:t>Оқу</w:t>
            </w:r>
            <w:proofErr w:type="spellEnd"/>
            <w:r w:rsidRPr="00EA09FB">
              <w:rPr>
                <w:b/>
                <w:bCs/>
                <w:sz w:val="20"/>
                <w:szCs w:val="20"/>
              </w:rPr>
              <w:t xml:space="preserve"> </w:t>
            </w:r>
            <w:proofErr w:type="spellStart"/>
            <w:r w:rsidRPr="00EA09FB">
              <w:rPr>
                <w:b/>
                <w:bCs/>
                <w:sz w:val="20"/>
                <w:szCs w:val="20"/>
              </w:rPr>
              <w:t>курсының</w:t>
            </w:r>
            <w:proofErr w:type="spellEnd"/>
            <w:r w:rsidRPr="00EA09FB">
              <w:rPr>
                <w:b/>
                <w:bCs/>
                <w:sz w:val="20"/>
                <w:szCs w:val="20"/>
              </w:rPr>
              <w:t xml:space="preserve"> </w:t>
            </w:r>
            <w:proofErr w:type="spellStart"/>
            <w:r w:rsidRPr="00EA09FB">
              <w:rPr>
                <w:b/>
                <w:bCs/>
                <w:sz w:val="20"/>
                <w:szCs w:val="20"/>
              </w:rPr>
              <w:t>мазмұнын</w:t>
            </w:r>
            <w:proofErr w:type="spellEnd"/>
            <w:r w:rsidRPr="00EA09FB">
              <w:rPr>
                <w:b/>
                <w:bCs/>
                <w:sz w:val="20"/>
                <w:szCs w:val="20"/>
              </w:rPr>
              <w:t xml:space="preserve"> </w:t>
            </w:r>
            <w:proofErr w:type="spellStart"/>
            <w:r w:rsidRPr="00EA09FB">
              <w:rPr>
                <w:b/>
                <w:bCs/>
                <w:sz w:val="20"/>
                <w:szCs w:val="20"/>
              </w:rPr>
              <w:t>іске</w:t>
            </w:r>
            <w:proofErr w:type="spellEnd"/>
            <w:r w:rsidRPr="00EA09FB">
              <w:rPr>
                <w:b/>
                <w:bCs/>
                <w:sz w:val="20"/>
                <w:szCs w:val="20"/>
              </w:rPr>
              <w:t xml:space="preserve"> </w:t>
            </w:r>
            <w:proofErr w:type="spellStart"/>
            <w:r w:rsidRPr="00EA09FB">
              <w:rPr>
                <w:b/>
                <w:bCs/>
                <w:sz w:val="20"/>
                <w:szCs w:val="20"/>
              </w:rPr>
              <w:t>асыру</w:t>
            </w:r>
            <w:proofErr w:type="spellEnd"/>
            <w:r w:rsidRPr="00EA09FB">
              <w:rPr>
                <w:b/>
                <w:bCs/>
                <w:sz w:val="20"/>
                <w:szCs w:val="20"/>
              </w:rPr>
              <w:t xml:space="preserve"> </w:t>
            </w:r>
            <w:proofErr w:type="spellStart"/>
            <w:r w:rsidRPr="00EA09FB">
              <w:rPr>
                <w:b/>
                <w:bCs/>
                <w:sz w:val="20"/>
                <w:szCs w:val="20"/>
              </w:rPr>
              <w:t>күнтізбесі</w:t>
            </w:r>
            <w:proofErr w:type="spellEnd"/>
            <w:r w:rsidRPr="00EA09FB">
              <w:rPr>
                <w:b/>
                <w:bCs/>
                <w:sz w:val="20"/>
                <w:szCs w:val="20"/>
              </w:rPr>
              <w:t xml:space="preserve"> (</w:t>
            </w:r>
            <w:proofErr w:type="spellStart"/>
            <w:r w:rsidRPr="00EA09FB">
              <w:rPr>
                <w:b/>
                <w:bCs/>
                <w:sz w:val="20"/>
                <w:szCs w:val="20"/>
              </w:rPr>
              <w:t>кестесі</w:t>
            </w:r>
            <w:proofErr w:type="spellEnd"/>
            <w:r w:rsidRPr="00EA09FB">
              <w:rPr>
                <w:b/>
                <w:bCs/>
                <w:sz w:val="20"/>
                <w:szCs w:val="20"/>
              </w:rPr>
              <w:t xml:space="preserve">). </w:t>
            </w:r>
            <w:proofErr w:type="spellStart"/>
            <w:r w:rsidRPr="00EA09FB">
              <w:rPr>
                <w:b/>
                <w:bCs/>
                <w:sz w:val="20"/>
                <w:szCs w:val="20"/>
              </w:rPr>
              <w:t>Оқыту</w:t>
            </w:r>
            <w:proofErr w:type="spellEnd"/>
            <w:r w:rsidRPr="00EA09FB">
              <w:rPr>
                <w:b/>
                <w:bCs/>
                <w:sz w:val="20"/>
                <w:szCs w:val="20"/>
                <w:lang w:val="kk-KZ"/>
              </w:rPr>
              <w:t xml:space="preserve">дың </w:t>
            </w:r>
            <w:proofErr w:type="spellStart"/>
            <w:r w:rsidRPr="00EA09FB">
              <w:rPr>
                <w:b/>
                <w:bCs/>
                <w:sz w:val="20"/>
                <w:szCs w:val="20"/>
              </w:rPr>
              <w:t>және</w:t>
            </w:r>
            <w:proofErr w:type="spellEnd"/>
            <w:r w:rsidRPr="00EA09FB">
              <w:rPr>
                <w:b/>
                <w:bCs/>
                <w:sz w:val="20"/>
                <w:szCs w:val="20"/>
                <w:lang w:val="kk-KZ"/>
              </w:rPr>
              <w:t xml:space="preserve"> білім берудің</w:t>
            </w:r>
            <w:r w:rsidRPr="00EA09FB">
              <w:rPr>
                <w:b/>
                <w:bCs/>
                <w:sz w:val="20"/>
                <w:szCs w:val="20"/>
              </w:rPr>
              <w:t xml:space="preserve"> </w:t>
            </w:r>
            <w:proofErr w:type="spellStart"/>
            <w:r w:rsidRPr="00EA09FB">
              <w:rPr>
                <w:b/>
                <w:bCs/>
                <w:sz w:val="20"/>
                <w:szCs w:val="20"/>
              </w:rPr>
              <w:t>әдістері</w:t>
            </w:r>
            <w:proofErr w:type="spellEnd"/>
            <w:r w:rsidRPr="00EA09FB">
              <w:rPr>
                <w:b/>
                <w:bCs/>
                <w:sz w:val="20"/>
                <w:szCs w:val="20"/>
              </w:rPr>
              <w:t>.</w:t>
            </w:r>
          </w:p>
          <w:p w:rsidR="000F1EA2" w:rsidRPr="00EA09FB" w:rsidRDefault="000F1EA2" w:rsidP="00D314CA">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5256E4" w:rsidRPr="00EA09FB" w:rsidTr="00D314CA">
        <w:tc>
          <w:tcPr>
            <w:tcW w:w="1135" w:type="dxa"/>
            <w:shd w:val="clear" w:color="auto" w:fill="auto"/>
          </w:tcPr>
          <w:p w:rsidR="000F1EA2" w:rsidRPr="00EA09FB" w:rsidRDefault="000F1EA2" w:rsidP="00D314CA">
            <w:pPr>
              <w:tabs>
                <w:tab w:val="left" w:pos="1276"/>
              </w:tabs>
              <w:jc w:val="center"/>
              <w:rPr>
                <w:b/>
                <w:sz w:val="20"/>
                <w:szCs w:val="20"/>
                <w:lang w:val="kk-KZ"/>
              </w:rPr>
            </w:pPr>
            <w:r w:rsidRPr="00EA09FB">
              <w:rPr>
                <w:b/>
                <w:sz w:val="20"/>
                <w:szCs w:val="20"/>
                <w:lang w:val="kk-KZ"/>
              </w:rPr>
              <w:t>Аптасы</w:t>
            </w:r>
          </w:p>
        </w:tc>
        <w:tc>
          <w:tcPr>
            <w:tcW w:w="7787" w:type="dxa"/>
            <w:shd w:val="clear" w:color="auto" w:fill="auto"/>
          </w:tcPr>
          <w:p w:rsidR="000F1EA2" w:rsidRPr="00EA09FB" w:rsidRDefault="000F1EA2" w:rsidP="00D314CA">
            <w:pPr>
              <w:tabs>
                <w:tab w:val="left" w:pos="1276"/>
              </w:tabs>
              <w:jc w:val="center"/>
              <w:rPr>
                <w:b/>
                <w:sz w:val="20"/>
                <w:szCs w:val="20"/>
                <w:lang w:val="kk-KZ"/>
              </w:rPr>
            </w:pPr>
            <w:r w:rsidRPr="00EA09FB">
              <w:rPr>
                <w:b/>
                <w:sz w:val="20"/>
                <w:szCs w:val="20"/>
                <w:lang w:val="kk-KZ"/>
              </w:rPr>
              <w:t>Тақырып атауы</w:t>
            </w:r>
          </w:p>
        </w:tc>
        <w:tc>
          <w:tcPr>
            <w:tcW w:w="860" w:type="dxa"/>
            <w:shd w:val="clear" w:color="auto" w:fill="auto"/>
          </w:tcPr>
          <w:p w:rsidR="000F1EA2" w:rsidRPr="00EA09FB" w:rsidRDefault="000F1EA2" w:rsidP="00D314CA">
            <w:pPr>
              <w:tabs>
                <w:tab w:val="left" w:pos="1276"/>
              </w:tabs>
              <w:rPr>
                <w:b/>
                <w:sz w:val="20"/>
                <w:szCs w:val="20"/>
                <w:lang w:val="kk-KZ"/>
              </w:rPr>
            </w:pPr>
            <w:r w:rsidRPr="00EA09FB">
              <w:rPr>
                <w:b/>
                <w:sz w:val="20"/>
                <w:szCs w:val="20"/>
                <w:lang w:val="kk-KZ"/>
              </w:rPr>
              <w:t>Сағат саны</w:t>
            </w:r>
          </w:p>
        </w:tc>
        <w:tc>
          <w:tcPr>
            <w:tcW w:w="727" w:type="dxa"/>
            <w:shd w:val="clear" w:color="auto" w:fill="auto"/>
          </w:tcPr>
          <w:p w:rsidR="000F1EA2" w:rsidRPr="00EA09FB" w:rsidRDefault="000F1EA2" w:rsidP="00D314CA">
            <w:pPr>
              <w:tabs>
                <w:tab w:val="left" w:pos="1276"/>
              </w:tabs>
              <w:ind w:left="-68" w:firstLine="26"/>
              <w:rPr>
                <w:b/>
                <w:sz w:val="20"/>
                <w:szCs w:val="20"/>
              </w:rPr>
            </w:pPr>
            <w:r w:rsidRPr="00EA09FB">
              <w:rPr>
                <w:b/>
                <w:sz w:val="20"/>
                <w:szCs w:val="20"/>
              </w:rPr>
              <w:t>Макс.</w:t>
            </w:r>
          </w:p>
          <w:p w:rsidR="000F1EA2" w:rsidRPr="00EA09FB" w:rsidRDefault="000F1EA2" w:rsidP="00D314CA">
            <w:pPr>
              <w:tabs>
                <w:tab w:val="left" w:pos="1276"/>
              </w:tabs>
              <w:rPr>
                <w:b/>
                <w:sz w:val="20"/>
                <w:szCs w:val="20"/>
                <w:lang w:val="kk-KZ"/>
              </w:rPr>
            </w:pPr>
            <w:r w:rsidRPr="00EA09FB">
              <w:rPr>
                <w:b/>
                <w:sz w:val="20"/>
                <w:szCs w:val="20"/>
                <w:lang w:val="kk-KZ"/>
              </w:rPr>
              <w:t>б</w:t>
            </w:r>
            <w:proofErr w:type="spellStart"/>
            <w:r w:rsidRPr="00EA09FB">
              <w:rPr>
                <w:b/>
                <w:sz w:val="20"/>
                <w:szCs w:val="20"/>
              </w:rPr>
              <w:t>алл</w:t>
            </w:r>
            <w:proofErr w:type="spellEnd"/>
          </w:p>
        </w:tc>
      </w:tr>
      <w:tr w:rsidR="005256E4" w:rsidRPr="00EA09FB" w:rsidTr="00D314CA">
        <w:tc>
          <w:tcPr>
            <w:tcW w:w="10509" w:type="dxa"/>
            <w:gridSpan w:val="4"/>
            <w:shd w:val="clear" w:color="auto" w:fill="auto"/>
          </w:tcPr>
          <w:p w:rsidR="000F1EA2" w:rsidRPr="00EA09FB" w:rsidRDefault="00BA7C6A" w:rsidP="00D314CA">
            <w:pPr>
              <w:tabs>
                <w:tab w:val="left" w:pos="1276"/>
              </w:tabs>
              <w:jc w:val="center"/>
              <w:rPr>
                <w:b/>
                <w:sz w:val="20"/>
                <w:szCs w:val="20"/>
                <w:lang w:val="kk-KZ"/>
              </w:rPr>
            </w:pPr>
            <w:r w:rsidRPr="00EA09FB">
              <w:rPr>
                <w:sz w:val="20"/>
                <w:szCs w:val="20"/>
              </w:rPr>
              <w:t xml:space="preserve">1-модуль: </w:t>
            </w:r>
            <w:proofErr w:type="spellStart"/>
            <w:r w:rsidRPr="00EA09FB">
              <w:rPr>
                <w:sz w:val="20"/>
                <w:szCs w:val="20"/>
              </w:rPr>
              <w:t>Электронды</w:t>
            </w:r>
            <w:proofErr w:type="spellEnd"/>
            <w:r w:rsidRPr="00EA09FB">
              <w:rPr>
                <w:sz w:val="20"/>
                <w:szCs w:val="20"/>
              </w:rPr>
              <w:t xml:space="preserve"> </w:t>
            </w:r>
            <w:proofErr w:type="spellStart"/>
            <w:r w:rsidRPr="00EA09FB">
              <w:rPr>
                <w:sz w:val="20"/>
                <w:szCs w:val="20"/>
              </w:rPr>
              <w:t>құжаттар</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архивтерге</w:t>
            </w:r>
            <w:proofErr w:type="spellEnd"/>
            <w:r w:rsidRPr="00EA09FB">
              <w:rPr>
                <w:sz w:val="20"/>
                <w:szCs w:val="20"/>
              </w:rPr>
              <w:t xml:space="preserve"> </w:t>
            </w:r>
            <w:proofErr w:type="spellStart"/>
            <w:r w:rsidRPr="00EA09FB">
              <w:rPr>
                <w:sz w:val="20"/>
                <w:szCs w:val="20"/>
              </w:rPr>
              <w:t>кіріспе</w:t>
            </w:r>
            <w:proofErr w:type="spellEnd"/>
          </w:p>
        </w:tc>
      </w:tr>
      <w:tr w:rsidR="005256E4" w:rsidRPr="00EA09FB" w:rsidTr="00D314CA">
        <w:tc>
          <w:tcPr>
            <w:tcW w:w="1135" w:type="dxa"/>
            <w:vMerge w:val="restart"/>
            <w:shd w:val="clear" w:color="auto" w:fill="auto"/>
          </w:tcPr>
          <w:p w:rsidR="000F1EA2" w:rsidRPr="00EA09FB" w:rsidRDefault="000F1EA2" w:rsidP="00D314CA">
            <w:pPr>
              <w:tabs>
                <w:tab w:val="left" w:pos="1276"/>
              </w:tabs>
              <w:jc w:val="center"/>
              <w:rPr>
                <w:sz w:val="20"/>
                <w:szCs w:val="20"/>
              </w:rPr>
            </w:pPr>
            <w:r w:rsidRPr="00EA09FB">
              <w:rPr>
                <w:sz w:val="20"/>
                <w:szCs w:val="20"/>
              </w:rPr>
              <w:t>1</w:t>
            </w:r>
          </w:p>
        </w:tc>
        <w:tc>
          <w:tcPr>
            <w:tcW w:w="7787" w:type="dxa"/>
            <w:shd w:val="clear" w:color="auto" w:fill="auto"/>
          </w:tcPr>
          <w:p w:rsidR="000F1EA2" w:rsidRPr="00EA09FB" w:rsidRDefault="000F1EA2" w:rsidP="004E2FF3">
            <w:pPr>
              <w:tabs>
                <w:tab w:val="left" w:pos="1276"/>
              </w:tabs>
              <w:rPr>
                <w:b/>
                <w:sz w:val="20"/>
                <w:szCs w:val="20"/>
                <w:lang w:val="kk-KZ"/>
              </w:rPr>
            </w:pPr>
            <w:r w:rsidRPr="00EA09FB">
              <w:rPr>
                <w:b/>
                <w:sz w:val="20"/>
                <w:szCs w:val="20"/>
                <w:lang w:val="kk-KZ"/>
              </w:rPr>
              <w:t xml:space="preserve">Д </w:t>
            </w:r>
            <w:r w:rsidRPr="00EA09FB">
              <w:rPr>
                <w:b/>
                <w:sz w:val="20"/>
                <w:szCs w:val="20"/>
              </w:rPr>
              <w:t xml:space="preserve">1. </w:t>
            </w:r>
            <w:proofErr w:type="spellStart"/>
            <w:r w:rsidR="00BA7C6A" w:rsidRPr="00EA09FB">
              <w:rPr>
                <w:sz w:val="20"/>
                <w:szCs w:val="20"/>
              </w:rPr>
              <w:t>Кіріспе</w:t>
            </w:r>
            <w:proofErr w:type="spellEnd"/>
            <w:r w:rsidR="00BA7C6A" w:rsidRPr="00EA09FB">
              <w:rPr>
                <w:sz w:val="20"/>
                <w:szCs w:val="20"/>
              </w:rPr>
              <w:t xml:space="preserve">. </w:t>
            </w:r>
            <w:proofErr w:type="spellStart"/>
            <w:r w:rsidR="00BA7C6A" w:rsidRPr="00EA09FB">
              <w:rPr>
                <w:sz w:val="20"/>
                <w:szCs w:val="20"/>
              </w:rPr>
              <w:t>Қазіргі</w:t>
            </w:r>
            <w:proofErr w:type="spellEnd"/>
            <w:r w:rsidR="00BA7C6A" w:rsidRPr="00EA09FB">
              <w:rPr>
                <w:sz w:val="20"/>
                <w:szCs w:val="20"/>
              </w:rPr>
              <w:t xml:space="preserve"> </w:t>
            </w:r>
            <w:proofErr w:type="spellStart"/>
            <w:r w:rsidR="00BA7C6A" w:rsidRPr="00EA09FB">
              <w:rPr>
                <w:sz w:val="20"/>
                <w:szCs w:val="20"/>
              </w:rPr>
              <w:t>ақпараттық</w:t>
            </w:r>
            <w:proofErr w:type="spellEnd"/>
            <w:r w:rsidR="00BA7C6A" w:rsidRPr="00EA09FB">
              <w:rPr>
                <w:sz w:val="20"/>
                <w:szCs w:val="20"/>
              </w:rPr>
              <w:t xml:space="preserve"> </w:t>
            </w:r>
            <w:proofErr w:type="spellStart"/>
            <w:r w:rsidR="00BA7C6A" w:rsidRPr="00EA09FB">
              <w:rPr>
                <w:sz w:val="20"/>
                <w:szCs w:val="20"/>
              </w:rPr>
              <w:t>технологиялар</w:t>
            </w:r>
            <w:proofErr w:type="spellEnd"/>
            <w:r w:rsidR="00BA7C6A" w:rsidRPr="00EA09FB">
              <w:rPr>
                <w:sz w:val="20"/>
                <w:szCs w:val="20"/>
              </w:rPr>
              <w:t xml:space="preserve"> </w:t>
            </w:r>
            <w:proofErr w:type="spellStart"/>
            <w:r w:rsidR="00BA7C6A" w:rsidRPr="00EA09FB">
              <w:rPr>
                <w:sz w:val="20"/>
                <w:szCs w:val="20"/>
              </w:rPr>
              <w:t>және</w:t>
            </w:r>
            <w:proofErr w:type="spellEnd"/>
            <w:r w:rsidR="00BA7C6A" w:rsidRPr="00EA09FB">
              <w:rPr>
                <w:sz w:val="20"/>
                <w:szCs w:val="20"/>
              </w:rPr>
              <w:t xml:space="preserve"> </w:t>
            </w:r>
            <w:proofErr w:type="spellStart"/>
            <w:r w:rsidR="00BA7C6A" w:rsidRPr="00EA09FB">
              <w:rPr>
                <w:sz w:val="20"/>
                <w:szCs w:val="20"/>
              </w:rPr>
              <w:t>олардың</w:t>
            </w:r>
            <w:proofErr w:type="spellEnd"/>
            <w:r w:rsidR="00BA7C6A" w:rsidRPr="00EA09FB">
              <w:rPr>
                <w:sz w:val="20"/>
                <w:szCs w:val="20"/>
              </w:rPr>
              <w:t xml:space="preserve"> архив </w:t>
            </w:r>
            <w:proofErr w:type="spellStart"/>
            <w:r w:rsidR="00BA7C6A" w:rsidRPr="00EA09FB">
              <w:rPr>
                <w:sz w:val="20"/>
                <w:szCs w:val="20"/>
              </w:rPr>
              <w:t>ісінің</w:t>
            </w:r>
            <w:proofErr w:type="spellEnd"/>
            <w:r w:rsidR="00BA7C6A" w:rsidRPr="00EA09FB">
              <w:rPr>
                <w:sz w:val="20"/>
                <w:szCs w:val="20"/>
              </w:rPr>
              <w:t xml:space="preserve"> </w:t>
            </w:r>
            <w:proofErr w:type="spellStart"/>
            <w:r w:rsidR="00BA7C6A" w:rsidRPr="00EA09FB">
              <w:rPr>
                <w:sz w:val="20"/>
                <w:szCs w:val="20"/>
              </w:rPr>
              <w:t>дамуына</w:t>
            </w:r>
            <w:proofErr w:type="spellEnd"/>
            <w:r w:rsidR="00BA7C6A" w:rsidRPr="00EA09FB">
              <w:rPr>
                <w:sz w:val="20"/>
                <w:szCs w:val="20"/>
              </w:rPr>
              <w:t xml:space="preserve"> </w:t>
            </w:r>
            <w:proofErr w:type="spellStart"/>
            <w:r w:rsidR="00BA7C6A" w:rsidRPr="00EA09FB">
              <w:rPr>
                <w:sz w:val="20"/>
                <w:szCs w:val="20"/>
              </w:rPr>
              <w:t>әсері</w:t>
            </w:r>
            <w:proofErr w:type="spellEnd"/>
          </w:p>
        </w:tc>
        <w:tc>
          <w:tcPr>
            <w:tcW w:w="860" w:type="dxa"/>
            <w:shd w:val="clear" w:color="auto" w:fill="auto"/>
          </w:tcPr>
          <w:p w:rsidR="000F1EA2" w:rsidRPr="00EA09FB" w:rsidRDefault="00D314CA" w:rsidP="00D314CA">
            <w:pPr>
              <w:tabs>
                <w:tab w:val="left" w:pos="1276"/>
              </w:tabs>
              <w:jc w:val="center"/>
              <w:rPr>
                <w:sz w:val="20"/>
                <w:szCs w:val="20"/>
              </w:rPr>
            </w:pPr>
            <w:r w:rsidRPr="00EA09FB">
              <w:rPr>
                <w:sz w:val="20"/>
                <w:szCs w:val="20"/>
              </w:rPr>
              <w:t>1</w:t>
            </w:r>
          </w:p>
        </w:tc>
        <w:tc>
          <w:tcPr>
            <w:tcW w:w="727" w:type="dxa"/>
            <w:shd w:val="clear" w:color="auto" w:fill="auto"/>
          </w:tcPr>
          <w:p w:rsidR="000F1EA2" w:rsidRPr="00EA09FB" w:rsidRDefault="000F1EA2" w:rsidP="00D314CA">
            <w:pPr>
              <w:tabs>
                <w:tab w:val="left" w:pos="1276"/>
              </w:tabs>
              <w:jc w:val="center"/>
              <w:rPr>
                <w:sz w:val="20"/>
                <w:szCs w:val="20"/>
                <w:lang w:val="kk-KZ"/>
              </w:rPr>
            </w:pPr>
          </w:p>
        </w:tc>
      </w:tr>
      <w:tr w:rsidR="005256E4" w:rsidRPr="00EA09FB" w:rsidTr="00D314CA">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0F1EA2" w:rsidP="005D4E65">
            <w:pPr>
              <w:tabs>
                <w:tab w:val="left" w:pos="1276"/>
              </w:tabs>
              <w:rPr>
                <w:sz w:val="20"/>
                <w:szCs w:val="20"/>
                <w:lang w:val="kk-KZ"/>
              </w:rPr>
            </w:pPr>
            <w:r w:rsidRPr="00EA09FB">
              <w:rPr>
                <w:b/>
                <w:sz w:val="20"/>
                <w:szCs w:val="20"/>
                <w:lang w:val="kk-KZ"/>
              </w:rPr>
              <w:t>ПС</w:t>
            </w:r>
            <w:r w:rsidRPr="00EA09FB">
              <w:rPr>
                <w:b/>
                <w:sz w:val="20"/>
                <w:szCs w:val="20"/>
              </w:rPr>
              <w:t xml:space="preserve"> 1. </w:t>
            </w:r>
            <w:proofErr w:type="spellStart"/>
            <w:r w:rsidR="00BA7C6A" w:rsidRPr="00EA09FB">
              <w:rPr>
                <w:sz w:val="20"/>
                <w:szCs w:val="20"/>
              </w:rPr>
              <w:t>Ақпараттық</w:t>
            </w:r>
            <w:proofErr w:type="spellEnd"/>
            <w:r w:rsidR="00BA7C6A" w:rsidRPr="00EA09FB">
              <w:rPr>
                <w:sz w:val="20"/>
                <w:szCs w:val="20"/>
              </w:rPr>
              <w:t xml:space="preserve"> </w:t>
            </w:r>
            <w:proofErr w:type="spellStart"/>
            <w:r w:rsidR="00BA7C6A" w:rsidRPr="00EA09FB">
              <w:rPr>
                <w:sz w:val="20"/>
                <w:szCs w:val="20"/>
              </w:rPr>
              <w:t>технологиялардың</w:t>
            </w:r>
            <w:proofErr w:type="spellEnd"/>
            <w:r w:rsidR="00BA7C6A" w:rsidRPr="00EA09FB">
              <w:rPr>
                <w:sz w:val="20"/>
                <w:szCs w:val="20"/>
              </w:rPr>
              <w:t xml:space="preserve"> архив </w:t>
            </w:r>
            <w:proofErr w:type="spellStart"/>
            <w:r w:rsidR="00BA7C6A" w:rsidRPr="00EA09FB">
              <w:rPr>
                <w:sz w:val="20"/>
                <w:szCs w:val="20"/>
              </w:rPr>
              <w:t>ісіндегі</w:t>
            </w:r>
            <w:proofErr w:type="spellEnd"/>
            <w:r w:rsidR="00BA7C6A" w:rsidRPr="00EA09FB">
              <w:rPr>
                <w:sz w:val="20"/>
                <w:szCs w:val="20"/>
              </w:rPr>
              <w:t xml:space="preserve"> </w:t>
            </w:r>
            <w:proofErr w:type="spellStart"/>
            <w:r w:rsidR="00BA7C6A" w:rsidRPr="00EA09FB">
              <w:rPr>
                <w:sz w:val="20"/>
                <w:szCs w:val="20"/>
              </w:rPr>
              <w:t>рөлі</w:t>
            </w:r>
            <w:proofErr w:type="spellEnd"/>
            <w:r w:rsidR="00BA7C6A" w:rsidRPr="00EA09FB">
              <w:rPr>
                <w:sz w:val="20"/>
                <w:szCs w:val="20"/>
              </w:rPr>
              <w:t xml:space="preserve">. </w:t>
            </w:r>
            <w:proofErr w:type="spellStart"/>
            <w:r w:rsidR="00BA7C6A" w:rsidRPr="00EA09FB">
              <w:rPr>
                <w:sz w:val="20"/>
                <w:szCs w:val="20"/>
              </w:rPr>
              <w:t>Қазіргі</w:t>
            </w:r>
            <w:proofErr w:type="spellEnd"/>
            <w:r w:rsidR="00BA7C6A" w:rsidRPr="00EA09FB">
              <w:rPr>
                <w:sz w:val="20"/>
                <w:szCs w:val="20"/>
              </w:rPr>
              <w:t xml:space="preserve"> </w:t>
            </w:r>
            <w:proofErr w:type="spellStart"/>
            <w:r w:rsidR="00BA7C6A" w:rsidRPr="00EA09FB">
              <w:rPr>
                <w:sz w:val="20"/>
                <w:szCs w:val="20"/>
              </w:rPr>
              <w:t>заманғы</w:t>
            </w:r>
            <w:proofErr w:type="spellEnd"/>
            <w:r w:rsidR="00BA7C6A" w:rsidRPr="00EA09FB">
              <w:rPr>
                <w:sz w:val="20"/>
                <w:szCs w:val="20"/>
              </w:rPr>
              <w:t xml:space="preserve"> </w:t>
            </w:r>
            <w:proofErr w:type="spellStart"/>
            <w:r w:rsidR="00BA7C6A" w:rsidRPr="00EA09FB">
              <w:rPr>
                <w:sz w:val="20"/>
                <w:szCs w:val="20"/>
              </w:rPr>
              <w:t>архивтердегі</w:t>
            </w:r>
            <w:proofErr w:type="spellEnd"/>
            <w:r w:rsidR="00BA7C6A" w:rsidRPr="00EA09FB">
              <w:rPr>
                <w:sz w:val="20"/>
                <w:szCs w:val="20"/>
              </w:rPr>
              <w:t xml:space="preserve"> </w:t>
            </w:r>
            <w:proofErr w:type="spellStart"/>
            <w:r w:rsidR="00BA7C6A" w:rsidRPr="00EA09FB">
              <w:rPr>
                <w:sz w:val="20"/>
                <w:szCs w:val="20"/>
              </w:rPr>
              <w:t>ақпараттық</w:t>
            </w:r>
            <w:proofErr w:type="spellEnd"/>
            <w:r w:rsidR="00BA7C6A" w:rsidRPr="00EA09FB">
              <w:rPr>
                <w:sz w:val="20"/>
                <w:szCs w:val="20"/>
              </w:rPr>
              <w:t xml:space="preserve"> </w:t>
            </w:r>
            <w:proofErr w:type="spellStart"/>
            <w:r w:rsidR="00BA7C6A" w:rsidRPr="00EA09FB">
              <w:rPr>
                <w:sz w:val="20"/>
                <w:szCs w:val="20"/>
              </w:rPr>
              <w:t>жүйелерді</w:t>
            </w:r>
            <w:proofErr w:type="spellEnd"/>
            <w:r w:rsidR="00BA7C6A" w:rsidRPr="00EA09FB">
              <w:rPr>
                <w:sz w:val="20"/>
                <w:szCs w:val="20"/>
              </w:rPr>
              <w:t xml:space="preserve"> </w:t>
            </w:r>
            <w:proofErr w:type="spellStart"/>
            <w:r w:rsidR="00BA7C6A" w:rsidRPr="00EA09FB">
              <w:rPr>
                <w:sz w:val="20"/>
                <w:szCs w:val="20"/>
              </w:rPr>
              <w:t>талдау</w:t>
            </w:r>
            <w:proofErr w:type="spellEnd"/>
            <w:r w:rsidR="00BA7C6A" w:rsidRPr="00EA09FB">
              <w:rPr>
                <w:sz w:val="20"/>
                <w:szCs w:val="20"/>
              </w:rPr>
              <w:t>.</w:t>
            </w:r>
          </w:p>
        </w:tc>
        <w:tc>
          <w:tcPr>
            <w:tcW w:w="860" w:type="dxa"/>
            <w:shd w:val="clear" w:color="auto" w:fill="auto"/>
          </w:tcPr>
          <w:p w:rsidR="000F1EA2" w:rsidRPr="00EA09FB" w:rsidRDefault="00D314CA" w:rsidP="00D314CA">
            <w:pPr>
              <w:tabs>
                <w:tab w:val="left" w:pos="1276"/>
              </w:tabs>
              <w:jc w:val="center"/>
              <w:rPr>
                <w:sz w:val="20"/>
                <w:szCs w:val="20"/>
                <w:lang w:val="kk-KZ"/>
              </w:rPr>
            </w:pPr>
            <w:r w:rsidRPr="00EA09FB">
              <w:rPr>
                <w:sz w:val="20"/>
                <w:szCs w:val="20"/>
                <w:lang w:val="kk-KZ"/>
              </w:rPr>
              <w:t>1</w:t>
            </w:r>
          </w:p>
        </w:tc>
        <w:tc>
          <w:tcPr>
            <w:tcW w:w="727" w:type="dxa"/>
            <w:shd w:val="clear" w:color="auto" w:fill="auto"/>
          </w:tcPr>
          <w:p w:rsidR="000F1EA2" w:rsidRPr="00EA09FB" w:rsidRDefault="000F1EA2" w:rsidP="00D314CA">
            <w:pPr>
              <w:tabs>
                <w:tab w:val="left" w:pos="1276"/>
              </w:tabs>
              <w:jc w:val="center"/>
              <w:rPr>
                <w:sz w:val="20"/>
                <w:szCs w:val="20"/>
                <w:lang w:val="kk-KZ"/>
              </w:rPr>
            </w:pPr>
            <w:r w:rsidRPr="00EA09FB">
              <w:rPr>
                <w:sz w:val="20"/>
                <w:szCs w:val="20"/>
                <w:lang w:val="kk-KZ"/>
              </w:rPr>
              <w:t>3</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0F1EA2" w:rsidP="005D4E65">
            <w:pPr>
              <w:tabs>
                <w:tab w:val="left" w:pos="1276"/>
              </w:tabs>
              <w:rPr>
                <w:b/>
                <w:sz w:val="20"/>
                <w:szCs w:val="20"/>
                <w:lang w:val="kk-KZ"/>
              </w:rPr>
            </w:pPr>
            <w:r w:rsidRPr="00EA09FB">
              <w:rPr>
                <w:b/>
                <w:sz w:val="20"/>
                <w:szCs w:val="20"/>
                <w:lang w:val="kk-KZ"/>
              </w:rPr>
              <w:t>ПС</w:t>
            </w:r>
            <w:r w:rsidRPr="00EA09FB">
              <w:rPr>
                <w:b/>
                <w:sz w:val="20"/>
                <w:szCs w:val="20"/>
              </w:rPr>
              <w:t xml:space="preserve"> 2.</w:t>
            </w:r>
            <w:r w:rsidRPr="00EA09FB">
              <w:rPr>
                <w:bCs/>
                <w:sz w:val="20"/>
                <w:szCs w:val="20"/>
                <w:lang w:val="kk-KZ"/>
              </w:rPr>
              <w:t>.</w:t>
            </w:r>
            <w:r w:rsidR="00D314CA" w:rsidRPr="00EA09FB">
              <w:rPr>
                <w:bCs/>
                <w:sz w:val="20"/>
                <w:szCs w:val="20"/>
                <w:lang w:val="kk-KZ"/>
              </w:rPr>
              <w:t xml:space="preserve"> </w:t>
            </w:r>
            <w:r w:rsidR="00BA7C6A" w:rsidRPr="00EA09FB">
              <w:rPr>
                <w:sz w:val="20"/>
                <w:szCs w:val="20"/>
                <w:lang w:val="kk-KZ"/>
              </w:rPr>
              <w:t>"Қағазсыз кеңсе" тұжырымдамасы. Электронды құжат айналымының артықшылықтары мен кемшіліктері</w:t>
            </w:r>
          </w:p>
        </w:tc>
        <w:tc>
          <w:tcPr>
            <w:tcW w:w="860" w:type="dxa"/>
            <w:shd w:val="clear" w:color="auto" w:fill="auto"/>
          </w:tcPr>
          <w:p w:rsidR="000F1EA2" w:rsidRPr="00EA09FB" w:rsidRDefault="00D314CA" w:rsidP="00D314CA">
            <w:pPr>
              <w:tabs>
                <w:tab w:val="left" w:pos="1276"/>
              </w:tabs>
              <w:jc w:val="center"/>
              <w:rPr>
                <w:sz w:val="20"/>
                <w:szCs w:val="20"/>
                <w:lang w:val="kk-KZ"/>
              </w:rPr>
            </w:pPr>
            <w:r w:rsidRPr="00EA09FB">
              <w:rPr>
                <w:sz w:val="20"/>
                <w:szCs w:val="20"/>
                <w:lang w:val="kk-KZ"/>
              </w:rPr>
              <w:t>1</w:t>
            </w:r>
          </w:p>
        </w:tc>
        <w:tc>
          <w:tcPr>
            <w:tcW w:w="727" w:type="dxa"/>
            <w:shd w:val="clear" w:color="auto" w:fill="auto"/>
          </w:tcPr>
          <w:p w:rsidR="000F1EA2" w:rsidRPr="00EA09FB" w:rsidRDefault="00E06121" w:rsidP="00D314CA">
            <w:pPr>
              <w:tabs>
                <w:tab w:val="left" w:pos="1276"/>
              </w:tabs>
              <w:jc w:val="center"/>
              <w:rPr>
                <w:sz w:val="20"/>
                <w:szCs w:val="20"/>
              </w:rPr>
            </w:pPr>
            <w:r w:rsidRPr="00EA09FB">
              <w:rPr>
                <w:sz w:val="20"/>
                <w:szCs w:val="20"/>
              </w:rPr>
              <w:t>4</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2</w:t>
            </w:r>
          </w:p>
        </w:tc>
        <w:tc>
          <w:tcPr>
            <w:tcW w:w="7787" w:type="dxa"/>
            <w:shd w:val="clear" w:color="auto" w:fill="auto"/>
          </w:tcPr>
          <w:p w:rsidR="008E5D92" w:rsidRPr="00EA09FB" w:rsidRDefault="008E5D92" w:rsidP="00D314CA">
            <w:pPr>
              <w:tabs>
                <w:tab w:val="left" w:pos="1276"/>
              </w:tabs>
              <w:rPr>
                <w:b/>
                <w:sz w:val="20"/>
                <w:szCs w:val="20"/>
                <w:lang w:val="kk-KZ"/>
              </w:rPr>
            </w:pPr>
            <w:r w:rsidRPr="00EA09FB">
              <w:rPr>
                <w:b/>
                <w:bCs/>
                <w:sz w:val="20"/>
                <w:szCs w:val="20"/>
                <w:lang w:val="kk-KZ" w:eastAsia="ar-SA"/>
              </w:rPr>
              <w:t xml:space="preserve">Д 2. </w:t>
            </w:r>
            <w:r w:rsidR="00BA7C6A" w:rsidRPr="00EA09FB">
              <w:rPr>
                <w:sz w:val="20"/>
                <w:szCs w:val="20"/>
                <w:lang w:val="kk-KZ"/>
              </w:rPr>
              <w:t>Негізгі ұғымдар мен анықтамалар. Есептеу техникасының даму тарихы және цифрлық ақпарат тасымалдаушыларының эволюциясы</w:t>
            </w:r>
            <w:r w:rsidR="00852A23" w:rsidRPr="00EA09FB">
              <w:rPr>
                <w:b/>
                <w:sz w:val="20"/>
                <w:szCs w:val="20"/>
                <w:lang w:val="kk-KZ"/>
              </w:rPr>
              <w:t>.</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974342" w:rsidP="00D64582">
            <w:pPr>
              <w:tabs>
                <w:tab w:val="left" w:pos="1276"/>
              </w:tabs>
              <w:rPr>
                <w:b/>
                <w:sz w:val="20"/>
                <w:szCs w:val="20"/>
                <w:lang w:val="kk-KZ"/>
              </w:rPr>
            </w:pPr>
            <w:r w:rsidRPr="00EA09FB">
              <w:rPr>
                <w:b/>
                <w:bCs/>
                <w:sz w:val="20"/>
                <w:szCs w:val="20"/>
                <w:lang w:val="kk-KZ"/>
              </w:rPr>
              <w:t>ПС 3</w:t>
            </w:r>
            <w:r w:rsidR="008E5D92" w:rsidRPr="00EA09FB">
              <w:rPr>
                <w:b/>
                <w:bCs/>
                <w:sz w:val="20"/>
                <w:szCs w:val="20"/>
                <w:lang w:val="kk-KZ"/>
              </w:rPr>
              <w:t xml:space="preserve">. </w:t>
            </w:r>
            <w:r w:rsidR="00BA7C6A" w:rsidRPr="00EA09FB">
              <w:rPr>
                <w:sz w:val="20"/>
                <w:szCs w:val="20"/>
                <w:lang w:val="kk-KZ"/>
              </w:rPr>
              <w:t>Цифрлық ақпарат тасымалдаушыларының түрлері. Олардың сипаттамалары мен архив ісінде қолданылуы.</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7E2B63" w:rsidRPr="00EA09FB" w:rsidTr="000E53B4">
        <w:trPr>
          <w:trHeight w:val="470"/>
        </w:trPr>
        <w:tc>
          <w:tcPr>
            <w:tcW w:w="1135" w:type="dxa"/>
            <w:vMerge/>
            <w:shd w:val="clear" w:color="auto" w:fill="auto"/>
          </w:tcPr>
          <w:p w:rsidR="007E2B63" w:rsidRPr="00EA09FB" w:rsidRDefault="007E2B63" w:rsidP="00D314CA">
            <w:pPr>
              <w:tabs>
                <w:tab w:val="left" w:pos="1276"/>
              </w:tabs>
              <w:jc w:val="center"/>
              <w:rPr>
                <w:sz w:val="20"/>
                <w:szCs w:val="20"/>
                <w:lang w:val="kk-KZ"/>
              </w:rPr>
            </w:pPr>
          </w:p>
        </w:tc>
        <w:tc>
          <w:tcPr>
            <w:tcW w:w="7787" w:type="dxa"/>
            <w:shd w:val="clear" w:color="auto" w:fill="auto"/>
          </w:tcPr>
          <w:p w:rsidR="007E2B63" w:rsidRPr="00EA09FB" w:rsidRDefault="007E2B63" w:rsidP="000E53B4">
            <w:pPr>
              <w:tabs>
                <w:tab w:val="left" w:pos="1276"/>
              </w:tabs>
              <w:rPr>
                <w:b/>
                <w:sz w:val="20"/>
                <w:szCs w:val="20"/>
                <w:lang w:val="kk-KZ"/>
              </w:rPr>
            </w:pPr>
            <w:r w:rsidRPr="00EA09FB">
              <w:rPr>
                <w:b/>
                <w:sz w:val="20"/>
                <w:szCs w:val="20"/>
                <w:lang w:val="kk-KZ"/>
              </w:rPr>
              <w:t>ПС</w:t>
            </w:r>
            <w:r w:rsidR="00974342" w:rsidRPr="00EA09FB">
              <w:rPr>
                <w:b/>
                <w:sz w:val="20"/>
                <w:szCs w:val="20"/>
                <w:lang w:val="kk-KZ"/>
              </w:rPr>
              <w:t xml:space="preserve"> 4</w:t>
            </w:r>
            <w:r w:rsidRPr="00EA09FB">
              <w:rPr>
                <w:b/>
                <w:sz w:val="20"/>
                <w:szCs w:val="20"/>
                <w:lang w:val="kk-KZ"/>
              </w:rPr>
              <w:t>.</w:t>
            </w:r>
            <w:r w:rsidRPr="00EA09FB">
              <w:rPr>
                <w:sz w:val="20"/>
                <w:szCs w:val="20"/>
                <w:lang w:val="kk-KZ"/>
              </w:rPr>
              <w:t xml:space="preserve"> </w:t>
            </w:r>
            <w:r w:rsidR="00BA7C6A" w:rsidRPr="00EA09FB">
              <w:rPr>
                <w:sz w:val="20"/>
                <w:szCs w:val="20"/>
                <w:lang w:val="kk-KZ"/>
              </w:rPr>
              <w:t>Архив ісінде қолданылатын негізгі ақпараттық технологиялар.</w:t>
            </w:r>
          </w:p>
        </w:tc>
        <w:tc>
          <w:tcPr>
            <w:tcW w:w="860" w:type="dxa"/>
            <w:shd w:val="clear" w:color="auto" w:fill="auto"/>
          </w:tcPr>
          <w:p w:rsidR="007E2B63" w:rsidRPr="00EA09FB" w:rsidRDefault="007E2B63" w:rsidP="007E2B63">
            <w:pPr>
              <w:tabs>
                <w:tab w:val="left" w:pos="1276"/>
              </w:tabs>
              <w:jc w:val="center"/>
              <w:rPr>
                <w:sz w:val="20"/>
                <w:szCs w:val="20"/>
                <w:lang w:val="kk-KZ"/>
              </w:rPr>
            </w:pPr>
            <w:r w:rsidRPr="00EA09FB">
              <w:rPr>
                <w:sz w:val="20"/>
                <w:szCs w:val="20"/>
                <w:lang w:val="kk-KZ"/>
              </w:rPr>
              <w:t>1</w:t>
            </w:r>
          </w:p>
        </w:tc>
        <w:tc>
          <w:tcPr>
            <w:tcW w:w="727" w:type="dxa"/>
            <w:shd w:val="clear" w:color="auto" w:fill="auto"/>
          </w:tcPr>
          <w:p w:rsidR="007E2B63" w:rsidRPr="00EA09FB" w:rsidRDefault="007E2B63" w:rsidP="00D314CA">
            <w:pPr>
              <w:tabs>
                <w:tab w:val="left" w:pos="1276"/>
              </w:tabs>
              <w:jc w:val="center"/>
              <w:rPr>
                <w:sz w:val="20"/>
                <w:szCs w:val="20"/>
                <w:lang w:val="kk-KZ"/>
              </w:rPr>
            </w:pPr>
            <w:r w:rsidRPr="00EA09FB">
              <w:rPr>
                <w:sz w:val="20"/>
                <w:szCs w:val="20"/>
                <w:lang w:val="kk-KZ"/>
              </w:rPr>
              <w:t>4</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lastRenderedPageBreak/>
              <w:t>3</w:t>
            </w:r>
          </w:p>
        </w:tc>
        <w:tc>
          <w:tcPr>
            <w:tcW w:w="7787" w:type="dxa"/>
            <w:shd w:val="clear" w:color="auto" w:fill="auto"/>
          </w:tcPr>
          <w:p w:rsidR="008E5D92" w:rsidRPr="00EA09FB" w:rsidRDefault="008E5D92" w:rsidP="007C3F20">
            <w:pPr>
              <w:tabs>
                <w:tab w:val="left" w:pos="1276"/>
              </w:tabs>
              <w:rPr>
                <w:b/>
                <w:sz w:val="20"/>
                <w:szCs w:val="20"/>
                <w:lang w:val="kk-KZ"/>
              </w:rPr>
            </w:pPr>
            <w:r w:rsidRPr="00EA09FB">
              <w:rPr>
                <w:b/>
                <w:bCs/>
                <w:sz w:val="20"/>
                <w:szCs w:val="20"/>
                <w:lang w:val="kk-KZ" w:eastAsia="ar-SA"/>
              </w:rPr>
              <w:t xml:space="preserve">Д 3. </w:t>
            </w:r>
            <w:r w:rsidR="00BA7C6A" w:rsidRPr="00EA09FB">
              <w:rPr>
                <w:sz w:val="20"/>
                <w:szCs w:val="20"/>
                <w:lang w:val="kk-KZ"/>
              </w:rPr>
              <w:t>Электронды құжаттардың жіктелуі. Электронды құжаттарды мемлекеттік сақтауға қабылдау мәселелері</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974342" w:rsidP="007C3F20">
            <w:pPr>
              <w:tabs>
                <w:tab w:val="left" w:pos="1276"/>
              </w:tabs>
              <w:rPr>
                <w:b/>
                <w:sz w:val="20"/>
                <w:szCs w:val="20"/>
                <w:lang w:val="kk-KZ"/>
              </w:rPr>
            </w:pPr>
            <w:r w:rsidRPr="00EA09FB">
              <w:rPr>
                <w:b/>
                <w:bCs/>
                <w:sz w:val="20"/>
                <w:szCs w:val="20"/>
                <w:lang w:val="kk-KZ"/>
              </w:rPr>
              <w:t>ПС 5</w:t>
            </w:r>
            <w:r w:rsidR="008E5D92" w:rsidRPr="00EA09FB">
              <w:rPr>
                <w:b/>
                <w:bCs/>
                <w:sz w:val="20"/>
                <w:szCs w:val="20"/>
                <w:lang w:val="kk-KZ"/>
              </w:rPr>
              <w:t xml:space="preserve">. </w:t>
            </w:r>
            <w:r w:rsidR="00BA7C6A" w:rsidRPr="00EA09FB">
              <w:rPr>
                <w:sz w:val="20"/>
                <w:szCs w:val="20"/>
                <w:lang w:val="kk-KZ"/>
              </w:rPr>
              <w:t>Электронды құжаттардың түрлері және оларды жіктеу критерийлері.</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rPr>
            </w:pPr>
          </w:p>
        </w:tc>
        <w:tc>
          <w:tcPr>
            <w:tcW w:w="7787" w:type="dxa"/>
            <w:shd w:val="clear" w:color="auto" w:fill="auto"/>
          </w:tcPr>
          <w:p w:rsidR="008E5D92" w:rsidRPr="00EA09FB" w:rsidRDefault="008E5D92" w:rsidP="007C3F20">
            <w:pPr>
              <w:tabs>
                <w:tab w:val="left" w:pos="1276"/>
              </w:tabs>
              <w:rPr>
                <w:b/>
                <w:sz w:val="20"/>
                <w:szCs w:val="20"/>
                <w:lang w:val="kk-KZ"/>
              </w:rPr>
            </w:pPr>
            <w:r w:rsidRPr="00EA09FB">
              <w:rPr>
                <w:b/>
                <w:sz w:val="20"/>
                <w:szCs w:val="20"/>
                <w:lang w:val="kk-KZ"/>
              </w:rPr>
              <w:t>ПС</w:t>
            </w:r>
            <w:r w:rsidRPr="00EA09FB">
              <w:rPr>
                <w:b/>
                <w:sz w:val="20"/>
                <w:szCs w:val="20"/>
              </w:rPr>
              <w:t xml:space="preserve"> </w:t>
            </w:r>
            <w:r w:rsidR="00974342" w:rsidRPr="00EA09FB">
              <w:rPr>
                <w:b/>
                <w:sz w:val="20"/>
                <w:szCs w:val="20"/>
                <w:lang w:val="kk-KZ"/>
              </w:rPr>
              <w:t>6</w:t>
            </w:r>
            <w:r w:rsidRPr="00EA09FB">
              <w:rPr>
                <w:b/>
                <w:sz w:val="20"/>
                <w:szCs w:val="20"/>
              </w:rPr>
              <w:t>.</w:t>
            </w:r>
            <w:r w:rsidRPr="00EA09FB">
              <w:rPr>
                <w:sz w:val="20"/>
                <w:szCs w:val="20"/>
              </w:rPr>
              <w:t xml:space="preserve"> </w:t>
            </w:r>
            <w:proofErr w:type="spellStart"/>
            <w:r w:rsidR="00BA7C6A" w:rsidRPr="00EA09FB">
              <w:rPr>
                <w:sz w:val="20"/>
                <w:szCs w:val="20"/>
              </w:rPr>
              <w:t>Электронды</w:t>
            </w:r>
            <w:proofErr w:type="spellEnd"/>
            <w:r w:rsidR="00BA7C6A" w:rsidRPr="00EA09FB">
              <w:rPr>
                <w:sz w:val="20"/>
                <w:szCs w:val="20"/>
              </w:rPr>
              <w:t xml:space="preserve"> </w:t>
            </w:r>
            <w:proofErr w:type="spellStart"/>
            <w:r w:rsidR="00BA7C6A" w:rsidRPr="00EA09FB">
              <w:rPr>
                <w:sz w:val="20"/>
                <w:szCs w:val="20"/>
              </w:rPr>
              <w:t>құжаттарды</w:t>
            </w:r>
            <w:proofErr w:type="spellEnd"/>
            <w:r w:rsidR="00BA7C6A" w:rsidRPr="00EA09FB">
              <w:rPr>
                <w:sz w:val="20"/>
                <w:szCs w:val="20"/>
              </w:rPr>
              <w:t xml:space="preserve"> </w:t>
            </w:r>
            <w:proofErr w:type="spellStart"/>
            <w:r w:rsidR="00BA7C6A" w:rsidRPr="00EA09FB">
              <w:rPr>
                <w:sz w:val="20"/>
                <w:szCs w:val="20"/>
              </w:rPr>
              <w:t>мемлекеттік</w:t>
            </w:r>
            <w:proofErr w:type="spellEnd"/>
            <w:r w:rsidR="00BA7C6A" w:rsidRPr="00EA09FB">
              <w:rPr>
                <w:sz w:val="20"/>
                <w:szCs w:val="20"/>
              </w:rPr>
              <w:t xml:space="preserve"> </w:t>
            </w:r>
            <w:proofErr w:type="spellStart"/>
            <w:r w:rsidR="00BA7C6A" w:rsidRPr="00EA09FB">
              <w:rPr>
                <w:sz w:val="20"/>
                <w:szCs w:val="20"/>
              </w:rPr>
              <w:t>сақтауға</w:t>
            </w:r>
            <w:proofErr w:type="spellEnd"/>
            <w:r w:rsidR="00BA7C6A" w:rsidRPr="00EA09FB">
              <w:rPr>
                <w:sz w:val="20"/>
                <w:szCs w:val="20"/>
              </w:rPr>
              <w:t xml:space="preserve"> </w:t>
            </w:r>
            <w:proofErr w:type="spellStart"/>
            <w:r w:rsidR="00BA7C6A" w:rsidRPr="00EA09FB">
              <w:rPr>
                <w:sz w:val="20"/>
                <w:szCs w:val="20"/>
              </w:rPr>
              <w:t>қабылдаудың</w:t>
            </w:r>
            <w:proofErr w:type="spellEnd"/>
            <w:r w:rsidR="00BA7C6A" w:rsidRPr="00EA09FB">
              <w:rPr>
                <w:sz w:val="20"/>
                <w:szCs w:val="20"/>
              </w:rPr>
              <w:t xml:space="preserve"> </w:t>
            </w:r>
            <w:proofErr w:type="spellStart"/>
            <w:r w:rsidR="00BA7C6A" w:rsidRPr="00EA09FB">
              <w:rPr>
                <w:sz w:val="20"/>
                <w:szCs w:val="20"/>
              </w:rPr>
              <w:t>нормативтік-құқықтық</w:t>
            </w:r>
            <w:proofErr w:type="spellEnd"/>
            <w:r w:rsidR="00BA7C6A" w:rsidRPr="00EA09FB">
              <w:rPr>
                <w:sz w:val="20"/>
                <w:szCs w:val="20"/>
              </w:rPr>
              <w:t xml:space="preserve"> </w:t>
            </w:r>
            <w:proofErr w:type="spellStart"/>
            <w:r w:rsidR="00BA7C6A" w:rsidRPr="00EA09FB">
              <w:rPr>
                <w:sz w:val="20"/>
                <w:szCs w:val="20"/>
              </w:rPr>
              <w:t>базасы</w:t>
            </w:r>
            <w:proofErr w:type="spellEnd"/>
            <w:r w:rsidR="00BA7C6A"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rPr>
              <w:t>4</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rPr>
            </w:pPr>
          </w:p>
        </w:tc>
        <w:tc>
          <w:tcPr>
            <w:tcW w:w="7787" w:type="dxa"/>
            <w:shd w:val="clear" w:color="auto" w:fill="auto"/>
          </w:tcPr>
          <w:p w:rsidR="008E5D92" w:rsidRPr="00EA09FB" w:rsidRDefault="007C3F20" w:rsidP="007C3F20">
            <w:pPr>
              <w:tabs>
                <w:tab w:val="left" w:pos="1276"/>
              </w:tabs>
              <w:rPr>
                <w:sz w:val="20"/>
                <w:szCs w:val="20"/>
                <w:lang w:val="kk-KZ"/>
              </w:rPr>
            </w:pPr>
            <w:r w:rsidRPr="00EA09FB">
              <w:rPr>
                <w:b/>
                <w:sz w:val="20"/>
                <w:szCs w:val="20"/>
                <w:lang w:val="kk-KZ"/>
              </w:rPr>
              <w:t xml:space="preserve">ОМӨЖ </w:t>
            </w:r>
            <w:r w:rsidR="007E2B63" w:rsidRPr="00EA09FB">
              <w:rPr>
                <w:b/>
                <w:sz w:val="20"/>
                <w:szCs w:val="20"/>
                <w:lang w:val="kk-KZ"/>
              </w:rPr>
              <w:t>1</w:t>
            </w:r>
            <w:r w:rsidRPr="00EA09FB">
              <w:rPr>
                <w:b/>
                <w:sz w:val="20"/>
                <w:szCs w:val="20"/>
                <w:lang w:val="kk-KZ"/>
              </w:rPr>
              <w:t xml:space="preserve">. МӨЖ </w:t>
            </w:r>
            <w:r w:rsidRPr="00EA09FB">
              <w:rPr>
                <w:b/>
                <w:bCs/>
                <w:sz w:val="20"/>
                <w:szCs w:val="20"/>
                <w:lang w:val="kk-KZ"/>
              </w:rPr>
              <w:t xml:space="preserve">1 </w:t>
            </w:r>
            <w:r w:rsidRPr="00EA09FB">
              <w:rPr>
                <w:sz w:val="20"/>
                <w:szCs w:val="20"/>
                <w:lang w:val="kk-KZ"/>
              </w:rPr>
              <w:t>орындау бойынша кеңестер</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7C3F20" w:rsidRPr="00EA09FB" w:rsidTr="00D314CA">
        <w:tc>
          <w:tcPr>
            <w:tcW w:w="1135" w:type="dxa"/>
            <w:vMerge w:val="restart"/>
            <w:shd w:val="clear" w:color="auto" w:fill="auto"/>
          </w:tcPr>
          <w:p w:rsidR="007C3F20" w:rsidRPr="00EA09FB" w:rsidRDefault="007C3F20" w:rsidP="00D314CA">
            <w:pPr>
              <w:tabs>
                <w:tab w:val="left" w:pos="1276"/>
              </w:tabs>
              <w:jc w:val="center"/>
              <w:rPr>
                <w:sz w:val="20"/>
                <w:szCs w:val="20"/>
              </w:rPr>
            </w:pPr>
            <w:r w:rsidRPr="00EA09FB">
              <w:rPr>
                <w:sz w:val="20"/>
                <w:szCs w:val="20"/>
              </w:rPr>
              <w:t>4</w:t>
            </w:r>
          </w:p>
        </w:tc>
        <w:tc>
          <w:tcPr>
            <w:tcW w:w="7787" w:type="dxa"/>
            <w:shd w:val="clear" w:color="auto" w:fill="auto"/>
          </w:tcPr>
          <w:p w:rsidR="007C3F20" w:rsidRPr="00EA09FB" w:rsidRDefault="007C3F20" w:rsidP="007C3F20">
            <w:pPr>
              <w:tabs>
                <w:tab w:val="left" w:pos="1276"/>
              </w:tabs>
              <w:rPr>
                <w:b/>
                <w:sz w:val="20"/>
                <w:szCs w:val="20"/>
                <w:lang w:val="kk-KZ"/>
              </w:rPr>
            </w:pPr>
            <w:r w:rsidRPr="00EA09FB">
              <w:rPr>
                <w:b/>
                <w:bCs/>
                <w:sz w:val="20"/>
                <w:szCs w:val="20"/>
                <w:lang w:val="kk-KZ" w:eastAsia="ar-SA"/>
              </w:rPr>
              <w:t xml:space="preserve">Д 4. </w:t>
            </w:r>
            <w:r w:rsidR="002039F5" w:rsidRPr="00EA09FB">
              <w:rPr>
                <w:sz w:val="20"/>
                <w:szCs w:val="20"/>
                <w:lang w:val="kk-KZ"/>
              </w:rPr>
              <w:t xml:space="preserve">Электрондық архивтің құрылымы. Мәліметтер базасы және архив құжаттарын мәліметтер базасында ұсыну лексикасының ерекшеліктері. </w:t>
            </w:r>
            <w:proofErr w:type="spellStart"/>
            <w:r w:rsidR="002039F5" w:rsidRPr="00EA09FB">
              <w:rPr>
                <w:sz w:val="20"/>
                <w:szCs w:val="20"/>
              </w:rPr>
              <w:t>Электрондық</w:t>
            </w:r>
            <w:proofErr w:type="spellEnd"/>
            <w:r w:rsidR="002039F5" w:rsidRPr="00EA09FB">
              <w:rPr>
                <w:sz w:val="20"/>
                <w:szCs w:val="20"/>
              </w:rPr>
              <w:t xml:space="preserve"> </w:t>
            </w:r>
            <w:proofErr w:type="spellStart"/>
            <w:r w:rsidR="002039F5" w:rsidRPr="00EA09FB">
              <w:rPr>
                <w:sz w:val="20"/>
                <w:szCs w:val="20"/>
              </w:rPr>
              <w:t>архивтің</w:t>
            </w:r>
            <w:proofErr w:type="spellEnd"/>
            <w:r w:rsidR="002039F5" w:rsidRPr="00EA09FB">
              <w:rPr>
                <w:sz w:val="20"/>
                <w:szCs w:val="20"/>
              </w:rPr>
              <w:t xml:space="preserve"> </w:t>
            </w:r>
            <w:proofErr w:type="spellStart"/>
            <w:r w:rsidR="002039F5" w:rsidRPr="00EA09FB">
              <w:rPr>
                <w:sz w:val="20"/>
                <w:szCs w:val="20"/>
              </w:rPr>
              <w:t>цифрлық</w:t>
            </w:r>
            <w:proofErr w:type="spellEnd"/>
            <w:r w:rsidR="002039F5" w:rsidRPr="00EA09FB">
              <w:rPr>
                <w:sz w:val="20"/>
                <w:szCs w:val="20"/>
              </w:rPr>
              <w:t xml:space="preserve"> </w:t>
            </w:r>
            <w:proofErr w:type="spellStart"/>
            <w:r w:rsidR="002039F5" w:rsidRPr="00EA09FB">
              <w:rPr>
                <w:sz w:val="20"/>
                <w:szCs w:val="20"/>
              </w:rPr>
              <w:t>көшірмелерінің</w:t>
            </w:r>
            <w:proofErr w:type="spellEnd"/>
            <w:r w:rsidR="002039F5" w:rsidRPr="00EA09FB">
              <w:rPr>
                <w:sz w:val="20"/>
                <w:szCs w:val="20"/>
              </w:rPr>
              <w:t xml:space="preserve"> </w:t>
            </w:r>
            <w:proofErr w:type="spellStart"/>
            <w:r w:rsidR="002039F5" w:rsidRPr="00EA09FB">
              <w:rPr>
                <w:sz w:val="20"/>
                <w:szCs w:val="20"/>
              </w:rPr>
              <w:t>жиынтығын</w:t>
            </w:r>
            <w:proofErr w:type="spellEnd"/>
            <w:r w:rsidR="002039F5" w:rsidRPr="00EA09FB">
              <w:rPr>
                <w:sz w:val="20"/>
                <w:szCs w:val="20"/>
              </w:rPr>
              <w:t xml:space="preserve"> </w:t>
            </w:r>
            <w:proofErr w:type="spellStart"/>
            <w:r w:rsidR="002039F5" w:rsidRPr="00EA09FB">
              <w:rPr>
                <w:sz w:val="20"/>
                <w:szCs w:val="20"/>
              </w:rPr>
              <w:t>қалыптастыру</w:t>
            </w:r>
            <w:proofErr w:type="spellEnd"/>
          </w:p>
        </w:tc>
        <w:tc>
          <w:tcPr>
            <w:tcW w:w="860" w:type="dxa"/>
            <w:shd w:val="clear" w:color="auto" w:fill="auto"/>
          </w:tcPr>
          <w:p w:rsidR="007C3F20" w:rsidRPr="00EA09FB" w:rsidRDefault="007C3F20"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7C3F20" w:rsidRPr="00EA09FB" w:rsidRDefault="007C3F20" w:rsidP="00D314CA">
            <w:pPr>
              <w:tabs>
                <w:tab w:val="left" w:pos="1276"/>
              </w:tabs>
              <w:jc w:val="center"/>
              <w:rPr>
                <w:sz w:val="20"/>
                <w:szCs w:val="20"/>
                <w:lang w:val="kk-KZ"/>
              </w:rPr>
            </w:pPr>
          </w:p>
        </w:tc>
      </w:tr>
      <w:tr w:rsidR="007C3F20" w:rsidRPr="00EA09FB" w:rsidTr="00D314CA">
        <w:tc>
          <w:tcPr>
            <w:tcW w:w="1135" w:type="dxa"/>
            <w:vMerge/>
            <w:shd w:val="clear" w:color="auto" w:fill="auto"/>
          </w:tcPr>
          <w:p w:rsidR="007C3F20" w:rsidRPr="00EA09FB" w:rsidRDefault="007C3F20" w:rsidP="00D314CA">
            <w:pPr>
              <w:tabs>
                <w:tab w:val="left" w:pos="1276"/>
              </w:tabs>
              <w:jc w:val="center"/>
              <w:rPr>
                <w:sz w:val="20"/>
                <w:szCs w:val="20"/>
              </w:rPr>
            </w:pPr>
          </w:p>
        </w:tc>
        <w:tc>
          <w:tcPr>
            <w:tcW w:w="7787" w:type="dxa"/>
            <w:shd w:val="clear" w:color="auto" w:fill="auto"/>
          </w:tcPr>
          <w:p w:rsidR="007C3F20" w:rsidRPr="00EA09FB" w:rsidRDefault="00974342" w:rsidP="007C3F20">
            <w:pPr>
              <w:tabs>
                <w:tab w:val="left" w:pos="1276"/>
              </w:tabs>
              <w:rPr>
                <w:sz w:val="20"/>
                <w:szCs w:val="20"/>
                <w:lang w:val="kk-KZ"/>
              </w:rPr>
            </w:pPr>
            <w:r w:rsidRPr="00EA09FB">
              <w:rPr>
                <w:b/>
                <w:bCs/>
                <w:sz w:val="20"/>
                <w:szCs w:val="20"/>
                <w:lang w:val="kk-KZ"/>
              </w:rPr>
              <w:t>ПС 7</w:t>
            </w:r>
            <w:r w:rsidR="007C3F20" w:rsidRPr="00EA09FB">
              <w:rPr>
                <w:b/>
                <w:bCs/>
                <w:sz w:val="20"/>
                <w:szCs w:val="20"/>
                <w:lang w:val="kk-KZ"/>
              </w:rPr>
              <w:t xml:space="preserve">. </w:t>
            </w:r>
            <w:proofErr w:type="spellStart"/>
            <w:r w:rsidR="0054623B" w:rsidRPr="00EA09FB">
              <w:rPr>
                <w:sz w:val="20"/>
                <w:szCs w:val="20"/>
              </w:rPr>
              <w:t>Электрондық</w:t>
            </w:r>
            <w:proofErr w:type="spellEnd"/>
            <w:r w:rsidR="0054623B" w:rsidRPr="00EA09FB">
              <w:rPr>
                <w:sz w:val="20"/>
                <w:szCs w:val="20"/>
              </w:rPr>
              <w:t xml:space="preserve"> </w:t>
            </w:r>
            <w:proofErr w:type="spellStart"/>
            <w:r w:rsidR="0054623B" w:rsidRPr="00EA09FB">
              <w:rPr>
                <w:sz w:val="20"/>
                <w:szCs w:val="20"/>
              </w:rPr>
              <w:t>архивтің</w:t>
            </w:r>
            <w:proofErr w:type="spellEnd"/>
            <w:r w:rsidR="0054623B" w:rsidRPr="00EA09FB">
              <w:rPr>
                <w:sz w:val="20"/>
                <w:szCs w:val="20"/>
              </w:rPr>
              <w:t xml:space="preserve"> </w:t>
            </w:r>
            <w:proofErr w:type="spellStart"/>
            <w:r w:rsidR="0054623B" w:rsidRPr="00EA09FB">
              <w:rPr>
                <w:sz w:val="20"/>
                <w:szCs w:val="20"/>
              </w:rPr>
              <w:t>құрылымы</w:t>
            </w:r>
            <w:proofErr w:type="spellEnd"/>
            <w:r w:rsidR="0054623B" w:rsidRPr="00EA09FB">
              <w:rPr>
                <w:sz w:val="20"/>
                <w:szCs w:val="20"/>
              </w:rPr>
              <w:t xml:space="preserve"> мен </w:t>
            </w:r>
            <w:proofErr w:type="spellStart"/>
            <w:r w:rsidR="0054623B" w:rsidRPr="00EA09FB">
              <w:rPr>
                <w:sz w:val="20"/>
                <w:szCs w:val="20"/>
              </w:rPr>
              <w:t>функциялары</w:t>
            </w:r>
            <w:proofErr w:type="spellEnd"/>
            <w:r w:rsidR="0054623B" w:rsidRPr="00EA09FB">
              <w:rPr>
                <w:sz w:val="20"/>
                <w:szCs w:val="20"/>
              </w:rPr>
              <w:t>.</w:t>
            </w:r>
          </w:p>
        </w:tc>
        <w:tc>
          <w:tcPr>
            <w:tcW w:w="860" w:type="dxa"/>
            <w:shd w:val="clear" w:color="auto" w:fill="auto"/>
          </w:tcPr>
          <w:p w:rsidR="007C3F20" w:rsidRPr="00EA09FB" w:rsidRDefault="007C3F20" w:rsidP="0047142D">
            <w:pPr>
              <w:tabs>
                <w:tab w:val="left" w:pos="1276"/>
              </w:tabs>
              <w:jc w:val="center"/>
              <w:rPr>
                <w:sz w:val="20"/>
                <w:szCs w:val="20"/>
              </w:rPr>
            </w:pPr>
            <w:r w:rsidRPr="00EA09FB">
              <w:rPr>
                <w:sz w:val="20"/>
                <w:szCs w:val="20"/>
              </w:rPr>
              <w:t>1</w:t>
            </w:r>
          </w:p>
        </w:tc>
        <w:tc>
          <w:tcPr>
            <w:tcW w:w="727" w:type="dxa"/>
            <w:shd w:val="clear" w:color="auto" w:fill="auto"/>
          </w:tcPr>
          <w:p w:rsidR="007C3F20" w:rsidRPr="00EA09FB" w:rsidRDefault="007C3F20" w:rsidP="00D314CA">
            <w:pPr>
              <w:tabs>
                <w:tab w:val="left" w:pos="1276"/>
              </w:tabs>
              <w:jc w:val="center"/>
              <w:rPr>
                <w:sz w:val="20"/>
                <w:szCs w:val="20"/>
              </w:rPr>
            </w:pPr>
            <w:r w:rsidRPr="00EA09FB">
              <w:rPr>
                <w:sz w:val="20"/>
                <w:szCs w:val="20"/>
                <w:lang w:val="kk-KZ"/>
              </w:rPr>
              <w:t>3</w:t>
            </w:r>
          </w:p>
        </w:tc>
      </w:tr>
      <w:tr w:rsidR="007C3F20" w:rsidRPr="00EA09FB" w:rsidTr="00D314CA">
        <w:tc>
          <w:tcPr>
            <w:tcW w:w="1135" w:type="dxa"/>
            <w:vMerge/>
            <w:shd w:val="clear" w:color="auto" w:fill="auto"/>
          </w:tcPr>
          <w:p w:rsidR="007C3F20" w:rsidRPr="00EA09FB" w:rsidRDefault="007C3F20" w:rsidP="00D314CA">
            <w:pPr>
              <w:tabs>
                <w:tab w:val="left" w:pos="1276"/>
              </w:tabs>
              <w:jc w:val="center"/>
              <w:rPr>
                <w:sz w:val="20"/>
                <w:szCs w:val="20"/>
              </w:rPr>
            </w:pPr>
          </w:p>
        </w:tc>
        <w:tc>
          <w:tcPr>
            <w:tcW w:w="7787" w:type="dxa"/>
            <w:shd w:val="clear" w:color="auto" w:fill="auto"/>
          </w:tcPr>
          <w:p w:rsidR="007C3F20" w:rsidRPr="00EA09FB" w:rsidRDefault="007C3F20" w:rsidP="007C3F20">
            <w:pPr>
              <w:tabs>
                <w:tab w:val="left" w:pos="1276"/>
              </w:tabs>
              <w:rPr>
                <w:b/>
                <w:sz w:val="20"/>
                <w:szCs w:val="20"/>
                <w:lang w:val="kk-KZ"/>
              </w:rPr>
            </w:pPr>
            <w:r w:rsidRPr="00EA09FB">
              <w:rPr>
                <w:b/>
                <w:sz w:val="20"/>
                <w:szCs w:val="20"/>
                <w:lang w:val="kk-KZ"/>
              </w:rPr>
              <w:t>ПС</w:t>
            </w:r>
            <w:r w:rsidRPr="00EA09FB">
              <w:rPr>
                <w:b/>
                <w:sz w:val="20"/>
                <w:szCs w:val="20"/>
              </w:rPr>
              <w:t xml:space="preserve"> </w:t>
            </w:r>
            <w:r w:rsidR="00974342" w:rsidRPr="00EA09FB">
              <w:rPr>
                <w:b/>
                <w:sz w:val="20"/>
                <w:szCs w:val="20"/>
                <w:lang w:val="kk-KZ"/>
              </w:rPr>
              <w:t>8</w:t>
            </w:r>
            <w:r w:rsidRPr="00EA09FB">
              <w:rPr>
                <w:b/>
                <w:sz w:val="20"/>
                <w:szCs w:val="20"/>
              </w:rPr>
              <w:t>.</w:t>
            </w:r>
            <w:r w:rsidRPr="00EA09FB">
              <w:rPr>
                <w:sz w:val="20"/>
                <w:szCs w:val="20"/>
              </w:rPr>
              <w:t xml:space="preserve"> </w:t>
            </w:r>
            <w:r w:rsidR="0054623B" w:rsidRPr="00EA09FB">
              <w:rPr>
                <w:sz w:val="20"/>
                <w:szCs w:val="20"/>
              </w:rPr>
              <w:t xml:space="preserve">Архив </w:t>
            </w:r>
            <w:proofErr w:type="spellStart"/>
            <w:r w:rsidR="0054623B" w:rsidRPr="00EA09FB">
              <w:rPr>
                <w:sz w:val="20"/>
                <w:szCs w:val="20"/>
              </w:rPr>
              <w:t>құжаттарын</w:t>
            </w:r>
            <w:proofErr w:type="spellEnd"/>
            <w:r w:rsidR="0054623B" w:rsidRPr="00EA09FB">
              <w:rPr>
                <w:sz w:val="20"/>
                <w:szCs w:val="20"/>
              </w:rPr>
              <w:t xml:space="preserve"> </w:t>
            </w:r>
            <w:proofErr w:type="spellStart"/>
            <w:r w:rsidR="0054623B" w:rsidRPr="00EA09FB">
              <w:rPr>
                <w:sz w:val="20"/>
                <w:szCs w:val="20"/>
              </w:rPr>
              <w:t>мәліметтер</w:t>
            </w:r>
            <w:proofErr w:type="spellEnd"/>
            <w:r w:rsidR="0054623B" w:rsidRPr="00EA09FB">
              <w:rPr>
                <w:sz w:val="20"/>
                <w:szCs w:val="20"/>
              </w:rPr>
              <w:t xml:space="preserve"> </w:t>
            </w:r>
            <w:proofErr w:type="spellStart"/>
            <w:r w:rsidR="0054623B" w:rsidRPr="00EA09FB">
              <w:rPr>
                <w:sz w:val="20"/>
                <w:szCs w:val="20"/>
              </w:rPr>
              <w:t>базасында</w:t>
            </w:r>
            <w:proofErr w:type="spellEnd"/>
            <w:r w:rsidR="0054623B" w:rsidRPr="00EA09FB">
              <w:rPr>
                <w:sz w:val="20"/>
                <w:szCs w:val="20"/>
              </w:rPr>
              <w:t xml:space="preserve"> </w:t>
            </w:r>
            <w:proofErr w:type="spellStart"/>
            <w:r w:rsidR="0054623B" w:rsidRPr="00EA09FB">
              <w:rPr>
                <w:sz w:val="20"/>
                <w:szCs w:val="20"/>
              </w:rPr>
              <w:t>ұсынудың</w:t>
            </w:r>
            <w:proofErr w:type="spellEnd"/>
            <w:r w:rsidR="0054623B" w:rsidRPr="00EA09FB">
              <w:rPr>
                <w:sz w:val="20"/>
                <w:szCs w:val="20"/>
              </w:rPr>
              <w:t xml:space="preserve"> </w:t>
            </w:r>
            <w:proofErr w:type="spellStart"/>
            <w:r w:rsidR="0054623B" w:rsidRPr="00EA09FB">
              <w:rPr>
                <w:sz w:val="20"/>
                <w:szCs w:val="20"/>
              </w:rPr>
              <w:t>ерекшеліктері</w:t>
            </w:r>
            <w:proofErr w:type="spellEnd"/>
            <w:r w:rsidR="0054623B" w:rsidRPr="00EA09FB">
              <w:rPr>
                <w:sz w:val="20"/>
                <w:szCs w:val="20"/>
              </w:rPr>
              <w:t>.</w:t>
            </w:r>
          </w:p>
        </w:tc>
        <w:tc>
          <w:tcPr>
            <w:tcW w:w="860" w:type="dxa"/>
            <w:shd w:val="clear" w:color="auto" w:fill="auto"/>
          </w:tcPr>
          <w:p w:rsidR="007C3F20" w:rsidRPr="00EA09FB" w:rsidRDefault="007C3F20"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7C3F20" w:rsidRPr="00EA09FB" w:rsidRDefault="007C3F20" w:rsidP="00D314CA">
            <w:pPr>
              <w:tabs>
                <w:tab w:val="left" w:pos="1276"/>
              </w:tabs>
              <w:jc w:val="center"/>
              <w:rPr>
                <w:sz w:val="20"/>
                <w:szCs w:val="20"/>
              </w:rPr>
            </w:pPr>
            <w:r w:rsidRPr="00EA09FB">
              <w:rPr>
                <w:sz w:val="20"/>
                <w:szCs w:val="20"/>
              </w:rPr>
              <w:t>4</w:t>
            </w:r>
          </w:p>
        </w:tc>
      </w:tr>
      <w:tr w:rsidR="007C3F20" w:rsidRPr="00EA09FB" w:rsidTr="00D314CA">
        <w:tc>
          <w:tcPr>
            <w:tcW w:w="1135" w:type="dxa"/>
            <w:vMerge/>
            <w:shd w:val="clear" w:color="auto" w:fill="auto"/>
          </w:tcPr>
          <w:p w:rsidR="007C3F20" w:rsidRPr="00EA09FB" w:rsidRDefault="007C3F20" w:rsidP="00D314CA">
            <w:pPr>
              <w:tabs>
                <w:tab w:val="left" w:pos="1276"/>
              </w:tabs>
              <w:jc w:val="center"/>
              <w:rPr>
                <w:sz w:val="20"/>
                <w:szCs w:val="20"/>
              </w:rPr>
            </w:pPr>
          </w:p>
        </w:tc>
        <w:tc>
          <w:tcPr>
            <w:tcW w:w="7787" w:type="dxa"/>
            <w:shd w:val="clear" w:color="auto" w:fill="auto"/>
          </w:tcPr>
          <w:p w:rsidR="007C3F20" w:rsidRPr="00EA09FB" w:rsidRDefault="007E2B63" w:rsidP="007C3F20">
            <w:pPr>
              <w:tabs>
                <w:tab w:val="left" w:pos="1276"/>
              </w:tabs>
              <w:rPr>
                <w:b/>
                <w:sz w:val="20"/>
                <w:szCs w:val="20"/>
                <w:lang w:val="kk-KZ"/>
              </w:rPr>
            </w:pPr>
            <w:r w:rsidRPr="00EA09FB">
              <w:rPr>
                <w:b/>
                <w:sz w:val="20"/>
                <w:szCs w:val="20"/>
                <w:lang w:val="kk-KZ"/>
              </w:rPr>
              <w:t>М</w:t>
            </w:r>
            <w:r w:rsidR="007C3F20" w:rsidRPr="00EA09FB">
              <w:rPr>
                <w:b/>
                <w:sz w:val="20"/>
                <w:szCs w:val="20"/>
                <w:lang w:val="kk-KZ"/>
              </w:rPr>
              <w:t>ӨЖ</w:t>
            </w:r>
            <w:r w:rsidR="007C3F20" w:rsidRPr="00EA09FB">
              <w:rPr>
                <w:b/>
                <w:sz w:val="20"/>
                <w:szCs w:val="20"/>
              </w:rPr>
              <w:t xml:space="preserve"> 1. </w:t>
            </w:r>
            <w:proofErr w:type="spellStart"/>
            <w:r w:rsidR="0054623B" w:rsidRPr="00EA09FB">
              <w:rPr>
                <w:rStyle w:val="af5"/>
                <w:sz w:val="20"/>
                <w:szCs w:val="20"/>
              </w:rPr>
              <w:t>Электрондық</w:t>
            </w:r>
            <w:proofErr w:type="spellEnd"/>
            <w:r w:rsidR="0054623B" w:rsidRPr="00EA09FB">
              <w:rPr>
                <w:rStyle w:val="af5"/>
                <w:sz w:val="20"/>
                <w:szCs w:val="20"/>
              </w:rPr>
              <w:t xml:space="preserve"> </w:t>
            </w:r>
            <w:proofErr w:type="spellStart"/>
            <w:r w:rsidR="0054623B" w:rsidRPr="00EA09FB">
              <w:rPr>
                <w:rStyle w:val="af5"/>
                <w:sz w:val="20"/>
                <w:szCs w:val="20"/>
              </w:rPr>
              <w:t>құжаттардың</w:t>
            </w:r>
            <w:proofErr w:type="spellEnd"/>
            <w:r w:rsidR="0054623B" w:rsidRPr="00EA09FB">
              <w:rPr>
                <w:rStyle w:val="af5"/>
                <w:sz w:val="20"/>
                <w:szCs w:val="20"/>
              </w:rPr>
              <w:t xml:space="preserve"> </w:t>
            </w:r>
            <w:proofErr w:type="spellStart"/>
            <w:r w:rsidR="0054623B" w:rsidRPr="00EA09FB">
              <w:rPr>
                <w:rStyle w:val="af5"/>
                <w:sz w:val="20"/>
                <w:szCs w:val="20"/>
              </w:rPr>
              <w:t>заңды</w:t>
            </w:r>
            <w:proofErr w:type="spellEnd"/>
            <w:r w:rsidR="0054623B" w:rsidRPr="00EA09FB">
              <w:rPr>
                <w:rStyle w:val="af5"/>
                <w:sz w:val="20"/>
                <w:szCs w:val="20"/>
              </w:rPr>
              <w:t xml:space="preserve"> </w:t>
            </w:r>
            <w:proofErr w:type="spellStart"/>
            <w:r w:rsidR="0054623B" w:rsidRPr="00EA09FB">
              <w:rPr>
                <w:rStyle w:val="af5"/>
                <w:sz w:val="20"/>
                <w:szCs w:val="20"/>
              </w:rPr>
              <w:t>күші</w:t>
            </w:r>
            <w:proofErr w:type="spellEnd"/>
            <w:r w:rsidR="0054623B" w:rsidRPr="00EA09FB">
              <w:rPr>
                <w:rStyle w:val="af5"/>
                <w:sz w:val="20"/>
                <w:szCs w:val="20"/>
              </w:rPr>
              <w:t>:</w:t>
            </w:r>
            <w:r w:rsidR="0054623B" w:rsidRPr="00EA09FB">
              <w:rPr>
                <w:sz w:val="20"/>
                <w:szCs w:val="20"/>
              </w:rPr>
              <w:t xml:space="preserve"> </w:t>
            </w:r>
            <w:proofErr w:type="spellStart"/>
            <w:r w:rsidR="0054623B" w:rsidRPr="00EA09FB">
              <w:rPr>
                <w:sz w:val="20"/>
                <w:szCs w:val="20"/>
              </w:rPr>
              <w:t>Электрондық</w:t>
            </w:r>
            <w:proofErr w:type="spellEnd"/>
            <w:r w:rsidR="0054623B" w:rsidRPr="00EA09FB">
              <w:rPr>
                <w:sz w:val="20"/>
                <w:szCs w:val="20"/>
              </w:rPr>
              <w:t xml:space="preserve"> </w:t>
            </w:r>
            <w:proofErr w:type="spellStart"/>
            <w:r w:rsidR="0054623B" w:rsidRPr="00EA09FB">
              <w:rPr>
                <w:sz w:val="20"/>
                <w:szCs w:val="20"/>
              </w:rPr>
              <w:t>құжаттардың</w:t>
            </w:r>
            <w:proofErr w:type="spellEnd"/>
            <w:r w:rsidR="0054623B" w:rsidRPr="00EA09FB">
              <w:rPr>
                <w:sz w:val="20"/>
                <w:szCs w:val="20"/>
              </w:rPr>
              <w:t xml:space="preserve"> </w:t>
            </w:r>
            <w:proofErr w:type="spellStart"/>
            <w:r w:rsidR="0054623B" w:rsidRPr="00EA09FB">
              <w:rPr>
                <w:sz w:val="20"/>
                <w:szCs w:val="20"/>
              </w:rPr>
              <w:t>заңды</w:t>
            </w:r>
            <w:proofErr w:type="spellEnd"/>
            <w:r w:rsidR="0054623B" w:rsidRPr="00EA09FB">
              <w:rPr>
                <w:sz w:val="20"/>
                <w:szCs w:val="20"/>
              </w:rPr>
              <w:t xml:space="preserve"> </w:t>
            </w:r>
            <w:proofErr w:type="spellStart"/>
            <w:r w:rsidR="0054623B" w:rsidRPr="00EA09FB">
              <w:rPr>
                <w:sz w:val="20"/>
                <w:szCs w:val="20"/>
              </w:rPr>
              <w:t>күшін</w:t>
            </w:r>
            <w:proofErr w:type="spellEnd"/>
            <w:r w:rsidR="0054623B" w:rsidRPr="00EA09FB">
              <w:rPr>
                <w:sz w:val="20"/>
                <w:szCs w:val="20"/>
              </w:rPr>
              <w:t xml:space="preserve"> </w:t>
            </w:r>
            <w:proofErr w:type="spellStart"/>
            <w:r w:rsidR="0054623B" w:rsidRPr="00EA09FB">
              <w:rPr>
                <w:sz w:val="20"/>
                <w:szCs w:val="20"/>
              </w:rPr>
              <w:t>қамтамасыз</w:t>
            </w:r>
            <w:proofErr w:type="spellEnd"/>
            <w:r w:rsidR="0054623B" w:rsidRPr="00EA09FB">
              <w:rPr>
                <w:sz w:val="20"/>
                <w:szCs w:val="20"/>
              </w:rPr>
              <w:t xml:space="preserve"> </w:t>
            </w:r>
            <w:proofErr w:type="spellStart"/>
            <w:r w:rsidR="0054623B" w:rsidRPr="00EA09FB">
              <w:rPr>
                <w:sz w:val="20"/>
                <w:szCs w:val="20"/>
              </w:rPr>
              <w:t>ету</w:t>
            </w:r>
            <w:proofErr w:type="spellEnd"/>
            <w:r w:rsidR="0054623B" w:rsidRPr="00EA09FB">
              <w:rPr>
                <w:sz w:val="20"/>
                <w:szCs w:val="20"/>
              </w:rPr>
              <w:t xml:space="preserve"> </w:t>
            </w:r>
            <w:proofErr w:type="spellStart"/>
            <w:r w:rsidR="0054623B" w:rsidRPr="00EA09FB">
              <w:rPr>
                <w:sz w:val="20"/>
                <w:szCs w:val="20"/>
              </w:rPr>
              <w:t>мәселелерін</w:t>
            </w:r>
            <w:proofErr w:type="spellEnd"/>
            <w:r w:rsidR="0054623B" w:rsidRPr="00EA09FB">
              <w:rPr>
                <w:sz w:val="20"/>
                <w:szCs w:val="20"/>
              </w:rPr>
              <w:t xml:space="preserve"> </w:t>
            </w:r>
            <w:proofErr w:type="spellStart"/>
            <w:r w:rsidR="0054623B" w:rsidRPr="00EA09FB">
              <w:rPr>
                <w:sz w:val="20"/>
                <w:szCs w:val="20"/>
              </w:rPr>
              <w:t>талдау</w:t>
            </w:r>
            <w:proofErr w:type="spellEnd"/>
            <w:r w:rsidR="0054623B" w:rsidRPr="00EA09FB">
              <w:rPr>
                <w:sz w:val="20"/>
                <w:szCs w:val="20"/>
              </w:rPr>
              <w:t>.</w:t>
            </w:r>
          </w:p>
        </w:tc>
        <w:tc>
          <w:tcPr>
            <w:tcW w:w="860" w:type="dxa"/>
            <w:shd w:val="clear" w:color="auto" w:fill="auto"/>
          </w:tcPr>
          <w:p w:rsidR="007C3F20" w:rsidRPr="00EA09FB" w:rsidRDefault="007C3F20"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7C3F20" w:rsidRPr="00EA09FB" w:rsidRDefault="007C3F20" w:rsidP="00D314CA">
            <w:pPr>
              <w:tabs>
                <w:tab w:val="left" w:pos="1276"/>
              </w:tabs>
              <w:jc w:val="center"/>
              <w:rPr>
                <w:sz w:val="20"/>
                <w:szCs w:val="20"/>
                <w:lang w:val="kk-KZ"/>
              </w:rPr>
            </w:pPr>
            <w:r w:rsidRPr="00EA09FB">
              <w:rPr>
                <w:sz w:val="20"/>
                <w:szCs w:val="20"/>
                <w:lang w:val="kk-KZ"/>
              </w:rPr>
              <w:t>25</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5</w:t>
            </w:r>
          </w:p>
        </w:tc>
        <w:tc>
          <w:tcPr>
            <w:tcW w:w="7787" w:type="dxa"/>
            <w:shd w:val="clear" w:color="auto" w:fill="auto"/>
          </w:tcPr>
          <w:p w:rsidR="008E5D92" w:rsidRPr="00EA09FB" w:rsidRDefault="008E5D92" w:rsidP="00D64582">
            <w:pPr>
              <w:tabs>
                <w:tab w:val="left" w:pos="1276"/>
              </w:tabs>
              <w:jc w:val="both"/>
              <w:rPr>
                <w:b/>
                <w:sz w:val="20"/>
                <w:szCs w:val="20"/>
                <w:lang w:val="kk-KZ"/>
              </w:rPr>
            </w:pPr>
            <w:r w:rsidRPr="00EA09FB">
              <w:rPr>
                <w:b/>
                <w:bCs/>
                <w:sz w:val="20"/>
                <w:szCs w:val="20"/>
                <w:lang w:val="kk-KZ" w:eastAsia="ar-SA"/>
              </w:rPr>
              <w:t xml:space="preserve">Д 5. </w:t>
            </w:r>
            <w:proofErr w:type="spellStart"/>
            <w:r w:rsidR="0054623B" w:rsidRPr="00EA09FB">
              <w:rPr>
                <w:sz w:val="20"/>
                <w:szCs w:val="20"/>
              </w:rPr>
              <w:t>Мәліметтерді</w:t>
            </w:r>
            <w:proofErr w:type="spellEnd"/>
            <w:r w:rsidR="0054623B" w:rsidRPr="00EA09FB">
              <w:rPr>
                <w:sz w:val="20"/>
                <w:szCs w:val="20"/>
              </w:rPr>
              <w:t xml:space="preserve"> </w:t>
            </w:r>
            <w:proofErr w:type="spellStart"/>
            <w:r w:rsidR="0054623B" w:rsidRPr="00EA09FB">
              <w:rPr>
                <w:sz w:val="20"/>
                <w:szCs w:val="20"/>
              </w:rPr>
              <w:t>сақтау</w:t>
            </w:r>
            <w:proofErr w:type="spellEnd"/>
            <w:r w:rsidR="0054623B" w:rsidRPr="00EA09FB">
              <w:rPr>
                <w:sz w:val="20"/>
                <w:szCs w:val="20"/>
              </w:rPr>
              <w:t xml:space="preserve"> </w:t>
            </w:r>
            <w:proofErr w:type="spellStart"/>
            <w:r w:rsidR="0054623B" w:rsidRPr="00EA09FB">
              <w:rPr>
                <w:sz w:val="20"/>
                <w:szCs w:val="20"/>
              </w:rPr>
              <w:t>құрылғылары</w:t>
            </w:r>
            <w:proofErr w:type="spellEnd"/>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974342" w:rsidP="00D64582">
            <w:pPr>
              <w:tabs>
                <w:tab w:val="left" w:pos="1276"/>
              </w:tabs>
              <w:rPr>
                <w:sz w:val="20"/>
                <w:szCs w:val="20"/>
                <w:lang w:val="kk-KZ"/>
              </w:rPr>
            </w:pPr>
            <w:r w:rsidRPr="00EA09FB">
              <w:rPr>
                <w:b/>
                <w:bCs/>
                <w:sz w:val="20"/>
                <w:szCs w:val="20"/>
                <w:lang w:val="kk-KZ"/>
              </w:rPr>
              <w:t>ПС 9</w:t>
            </w:r>
            <w:r w:rsidR="008E5D92" w:rsidRPr="00EA09FB">
              <w:rPr>
                <w:b/>
                <w:bCs/>
                <w:sz w:val="20"/>
                <w:szCs w:val="20"/>
                <w:lang w:val="kk-KZ"/>
              </w:rPr>
              <w:t xml:space="preserve">. </w:t>
            </w:r>
            <w:r w:rsidR="0054623B" w:rsidRPr="00EA09FB">
              <w:rPr>
                <w:sz w:val="20"/>
                <w:szCs w:val="20"/>
                <w:lang w:val="kk-KZ"/>
              </w:rPr>
              <w:t>Мәліметтерді сақтау құрылғыларының түрлері. Олардың артықшылықтары мен кемшіліктері</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8E5D92" w:rsidRPr="00EA09FB" w:rsidTr="00D314CA">
        <w:trPr>
          <w:trHeight w:val="285"/>
        </w:trPr>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8E5D92" w:rsidRPr="00EA09FB" w:rsidRDefault="008E5D92" w:rsidP="0054623B">
            <w:pPr>
              <w:tabs>
                <w:tab w:val="left" w:pos="1276"/>
              </w:tabs>
              <w:rPr>
                <w:b/>
                <w:sz w:val="20"/>
                <w:szCs w:val="20"/>
                <w:lang w:val="kk-KZ"/>
              </w:rPr>
            </w:pPr>
            <w:r w:rsidRPr="00EA09FB">
              <w:rPr>
                <w:b/>
                <w:sz w:val="20"/>
                <w:szCs w:val="20"/>
                <w:lang w:val="kk-KZ"/>
              </w:rPr>
              <w:t xml:space="preserve">ПС </w:t>
            </w:r>
            <w:r w:rsidR="00974342" w:rsidRPr="00EA09FB">
              <w:rPr>
                <w:b/>
                <w:sz w:val="20"/>
                <w:szCs w:val="20"/>
                <w:lang w:val="kk-KZ"/>
              </w:rPr>
              <w:t>10</w:t>
            </w:r>
            <w:r w:rsidRPr="00EA09FB">
              <w:rPr>
                <w:b/>
                <w:sz w:val="20"/>
                <w:szCs w:val="20"/>
                <w:lang w:val="kk-KZ"/>
              </w:rPr>
              <w:t>.</w:t>
            </w:r>
            <w:r w:rsidRPr="00EA09FB">
              <w:rPr>
                <w:rStyle w:val="FontStyle24"/>
                <w:rFonts w:eastAsia="Georgia"/>
                <w:noProof/>
                <w:sz w:val="20"/>
                <w:szCs w:val="20"/>
                <w:lang w:val="kk-KZ"/>
              </w:rPr>
              <w:t xml:space="preserve"> </w:t>
            </w:r>
            <w:r w:rsidR="0054623B" w:rsidRPr="00EA09FB">
              <w:rPr>
                <w:sz w:val="20"/>
                <w:szCs w:val="20"/>
                <w:lang w:val="kk-KZ"/>
              </w:rPr>
              <w:t>Архивтік мақсаттағы мәліметтерді сақтау құрылғыларын таңдау критерийлері.</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4</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6</w:t>
            </w:r>
          </w:p>
        </w:tc>
        <w:tc>
          <w:tcPr>
            <w:tcW w:w="7787" w:type="dxa"/>
            <w:shd w:val="clear" w:color="auto" w:fill="auto"/>
          </w:tcPr>
          <w:p w:rsidR="008E5D92" w:rsidRPr="00EA09FB" w:rsidRDefault="008E5D92" w:rsidP="00D314CA">
            <w:pPr>
              <w:tabs>
                <w:tab w:val="left" w:pos="1276"/>
              </w:tabs>
              <w:rPr>
                <w:b/>
                <w:sz w:val="20"/>
                <w:szCs w:val="20"/>
                <w:lang w:val="kk-KZ"/>
              </w:rPr>
            </w:pPr>
            <w:r w:rsidRPr="00EA09FB">
              <w:rPr>
                <w:b/>
                <w:bCs/>
                <w:sz w:val="20"/>
                <w:szCs w:val="20"/>
                <w:lang w:val="kk-KZ" w:eastAsia="ar-SA"/>
              </w:rPr>
              <w:t xml:space="preserve">Д 6. </w:t>
            </w:r>
            <w:r w:rsidR="0054623B" w:rsidRPr="00EA09FB">
              <w:rPr>
                <w:sz w:val="20"/>
                <w:szCs w:val="20"/>
                <w:lang w:val="kk-KZ"/>
              </w:rPr>
              <w:t>Шетелдік және отандық электрондық архивтерді құру жобалары</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157115">
            <w:pPr>
              <w:tabs>
                <w:tab w:val="left" w:pos="1276"/>
              </w:tabs>
              <w:rPr>
                <w:b/>
                <w:sz w:val="20"/>
                <w:szCs w:val="20"/>
                <w:lang w:val="kk-KZ"/>
              </w:rPr>
            </w:pPr>
            <w:r w:rsidRPr="00EA09FB">
              <w:rPr>
                <w:b/>
                <w:bCs/>
                <w:sz w:val="20"/>
                <w:szCs w:val="20"/>
                <w:lang w:val="kk-KZ"/>
              </w:rPr>
              <w:t xml:space="preserve">ПС </w:t>
            </w:r>
            <w:r w:rsidR="00974342" w:rsidRPr="00EA09FB">
              <w:rPr>
                <w:b/>
                <w:bCs/>
                <w:sz w:val="20"/>
                <w:szCs w:val="20"/>
                <w:lang w:val="kk-KZ"/>
              </w:rPr>
              <w:t>1</w:t>
            </w:r>
            <w:r w:rsidRPr="00EA09FB">
              <w:rPr>
                <w:b/>
                <w:bCs/>
                <w:sz w:val="20"/>
                <w:szCs w:val="20"/>
                <w:lang w:val="kk-KZ"/>
              </w:rPr>
              <w:t xml:space="preserve">1. </w:t>
            </w:r>
            <w:proofErr w:type="spellStart"/>
            <w:r w:rsidR="0054623B" w:rsidRPr="00EA09FB">
              <w:rPr>
                <w:sz w:val="20"/>
                <w:szCs w:val="20"/>
              </w:rPr>
              <w:t>Шетелдік</w:t>
            </w:r>
            <w:proofErr w:type="spellEnd"/>
            <w:r w:rsidR="0054623B" w:rsidRPr="00EA09FB">
              <w:rPr>
                <w:sz w:val="20"/>
                <w:szCs w:val="20"/>
              </w:rPr>
              <w:t xml:space="preserve"> </w:t>
            </w:r>
            <w:proofErr w:type="spellStart"/>
            <w:r w:rsidR="0054623B" w:rsidRPr="00EA09FB">
              <w:rPr>
                <w:sz w:val="20"/>
                <w:szCs w:val="20"/>
              </w:rPr>
              <w:t>электрондық</w:t>
            </w:r>
            <w:proofErr w:type="spellEnd"/>
            <w:r w:rsidR="0054623B" w:rsidRPr="00EA09FB">
              <w:rPr>
                <w:sz w:val="20"/>
                <w:szCs w:val="20"/>
              </w:rPr>
              <w:t xml:space="preserve"> </w:t>
            </w:r>
            <w:proofErr w:type="spellStart"/>
            <w:r w:rsidR="0054623B" w:rsidRPr="00EA09FB">
              <w:rPr>
                <w:sz w:val="20"/>
                <w:szCs w:val="20"/>
              </w:rPr>
              <w:t>архивтердің</w:t>
            </w:r>
            <w:proofErr w:type="spellEnd"/>
            <w:r w:rsidR="0054623B" w:rsidRPr="00EA09FB">
              <w:rPr>
                <w:sz w:val="20"/>
                <w:szCs w:val="20"/>
              </w:rPr>
              <w:t xml:space="preserve"> </w:t>
            </w:r>
            <w:proofErr w:type="spellStart"/>
            <w:r w:rsidR="0054623B" w:rsidRPr="00EA09FB">
              <w:rPr>
                <w:sz w:val="20"/>
                <w:szCs w:val="20"/>
              </w:rPr>
              <w:t>тәжірибесі</w:t>
            </w:r>
            <w:proofErr w:type="spellEnd"/>
            <w:r w:rsidR="0054623B"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157115">
            <w:pPr>
              <w:tabs>
                <w:tab w:val="left" w:pos="1276"/>
              </w:tabs>
              <w:rPr>
                <w:sz w:val="20"/>
                <w:szCs w:val="20"/>
                <w:lang w:val="kk-KZ"/>
              </w:rPr>
            </w:pPr>
            <w:r w:rsidRPr="00EA09FB">
              <w:rPr>
                <w:b/>
                <w:sz w:val="20"/>
                <w:szCs w:val="20"/>
                <w:lang w:val="kk-KZ"/>
              </w:rPr>
              <w:t xml:space="preserve">ПС </w:t>
            </w:r>
            <w:r w:rsidR="00974342" w:rsidRPr="00EA09FB">
              <w:rPr>
                <w:b/>
                <w:sz w:val="20"/>
                <w:szCs w:val="20"/>
                <w:lang w:val="kk-KZ"/>
              </w:rPr>
              <w:t>1</w:t>
            </w:r>
            <w:r w:rsidRPr="00EA09FB">
              <w:rPr>
                <w:b/>
                <w:sz w:val="20"/>
                <w:szCs w:val="20"/>
                <w:lang w:val="kk-KZ"/>
              </w:rPr>
              <w:t xml:space="preserve">2. </w:t>
            </w:r>
            <w:r w:rsidR="0054623B" w:rsidRPr="00EA09FB">
              <w:rPr>
                <w:sz w:val="20"/>
                <w:szCs w:val="20"/>
                <w:lang w:val="kk-KZ"/>
              </w:rPr>
              <w:t>Қазақстандағы электрондық архивтерді құру жобалары.</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rPr>
              <w:t>4</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A4732D" w:rsidP="002700D3">
            <w:pPr>
              <w:tabs>
                <w:tab w:val="left" w:pos="1276"/>
              </w:tabs>
              <w:rPr>
                <w:b/>
                <w:sz w:val="20"/>
                <w:szCs w:val="20"/>
              </w:rPr>
            </w:pPr>
            <w:r w:rsidRPr="00EA09FB">
              <w:rPr>
                <w:b/>
                <w:sz w:val="20"/>
                <w:szCs w:val="20"/>
                <w:lang w:val="kk-KZ"/>
              </w:rPr>
              <w:t>ОМ</w:t>
            </w:r>
            <w:r w:rsidR="000F1EA2" w:rsidRPr="00EA09FB">
              <w:rPr>
                <w:b/>
                <w:sz w:val="20"/>
                <w:szCs w:val="20"/>
                <w:lang w:val="kk-KZ"/>
              </w:rPr>
              <w:t>ӨЖ</w:t>
            </w:r>
            <w:r w:rsidR="007E2B63" w:rsidRPr="00EA09FB">
              <w:rPr>
                <w:b/>
                <w:sz w:val="20"/>
                <w:szCs w:val="20"/>
              </w:rPr>
              <w:t xml:space="preserve"> 2</w:t>
            </w:r>
            <w:r w:rsidR="000F1EA2" w:rsidRPr="00EA09FB">
              <w:rPr>
                <w:b/>
                <w:sz w:val="20"/>
                <w:szCs w:val="20"/>
              </w:rPr>
              <w:t xml:space="preserve">. </w:t>
            </w:r>
            <w:r w:rsidRPr="00EA09FB">
              <w:rPr>
                <w:b/>
                <w:sz w:val="20"/>
                <w:szCs w:val="20"/>
                <w:lang w:val="kk-KZ"/>
              </w:rPr>
              <w:t>М</w:t>
            </w:r>
            <w:r w:rsidR="000F1EA2" w:rsidRPr="00EA09FB">
              <w:rPr>
                <w:b/>
                <w:sz w:val="20"/>
                <w:szCs w:val="20"/>
                <w:lang w:val="kk-KZ"/>
              </w:rPr>
              <w:t>Ө</w:t>
            </w:r>
            <w:r w:rsidR="002700D3" w:rsidRPr="00EA09FB">
              <w:rPr>
                <w:b/>
                <w:sz w:val="20"/>
                <w:szCs w:val="20"/>
                <w:lang w:val="kk-KZ"/>
              </w:rPr>
              <w:t>Ж</w:t>
            </w:r>
            <w:r w:rsidR="000F1EA2" w:rsidRPr="00EA09FB">
              <w:rPr>
                <w:b/>
                <w:sz w:val="20"/>
                <w:szCs w:val="20"/>
                <w:lang w:val="kk-KZ"/>
              </w:rPr>
              <w:t xml:space="preserve"> 2</w:t>
            </w:r>
            <w:r w:rsidR="000F1EA2" w:rsidRPr="00EA09FB">
              <w:rPr>
                <w:b/>
                <w:bCs/>
                <w:sz w:val="20"/>
                <w:szCs w:val="20"/>
                <w:lang w:val="kk-KZ"/>
              </w:rPr>
              <w:t xml:space="preserve"> </w:t>
            </w:r>
            <w:r w:rsidR="000F1EA2" w:rsidRPr="00EA09FB">
              <w:rPr>
                <w:sz w:val="20"/>
                <w:szCs w:val="20"/>
                <w:lang w:val="kk-KZ"/>
              </w:rPr>
              <w:t>орындау бойынша кеңестер</w:t>
            </w:r>
          </w:p>
        </w:tc>
        <w:tc>
          <w:tcPr>
            <w:tcW w:w="860" w:type="dxa"/>
            <w:shd w:val="clear" w:color="auto" w:fill="auto"/>
          </w:tcPr>
          <w:p w:rsidR="000F1EA2" w:rsidRPr="00EA09FB" w:rsidRDefault="000F1EA2" w:rsidP="00D314CA">
            <w:pPr>
              <w:tabs>
                <w:tab w:val="left" w:pos="1276"/>
              </w:tabs>
              <w:jc w:val="center"/>
              <w:rPr>
                <w:sz w:val="20"/>
                <w:szCs w:val="20"/>
              </w:rPr>
            </w:pPr>
          </w:p>
        </w:tc>
        <w:tc>
          <w:tcPr>
            <w:tcW w:w="727" w:type="dxa"/>
            <w:shd w:val="clear" w:color="auto" w:fill="auto"/>
          </w:tcPr>
          <w:p w:rsidR="000F1EA2" w:rsidRPr="00EA09FB" w:rsidRDefault="000F1EA2" w:rsidP="00D314CA">
            <w:pPr>
              <w:tabs>
                <w:tab w:val="left" w:pos="1276"/>
              </w:tabs>
              <w:jc w:val="center"/>
              <w:rPr>
                <w:sz w:val="20"/>
                <w:szCs w:val="20"/>
              </w:rPr>
            </w:pP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7</w:t>
            </w:r>
          </w:p>
        </w:tc>
        <w:tc>
          <w:tcPr>
            <w:tcW w:w="7787" w:type="dxa"/>
            <w:shd w:val="clear" w:color="auto" w:fill="auto"/>
          </w:tcPr>
          <w:p w:rsidR="008E5D92" w:rsidRPr="00EA09FB" w:rsidRDefault="008E5D92" w:rsidP="00157115">
            <w:pPr>
              <w:tabs>
                <w:tab w:val="left" w:pos="1276"/>
              </w:tabs>
              <w:rPr>
                <w:sz w:val="20"/>
                <w:szCs w:val="20"/>
                <w:lang w:val="kk-KZ"/>
              </w:rPr>
            </w:pPr>
            <w:r w:rsidRPr="00EA09FB">
              <w:rPr>
                <w:b/>
                <w:sz w:val="20"/>
                <w:szCs w:val="20"/>
                <w:lang w:val="kk-KZ"/>
              </w:rPr>
              <w:t xml:space="preserve">Д 7. </w:t>
            </w:r>
            <w:proofErr w:type="spellStart"/>
            <w:r w:rsidR="0054623B" w:rsidRPr="00EA09FB">
              <w:rPr>
                <w:sz w:val="20"/>
                <w:szCs w:val="20"/>
              </w:rPr>
              <w:t>Электронды</w:t>
            </w:r>
            <w:proofErr w:type="spellEnd"/>
            <w:r w:rsidR="0054623B" w:rsidRPr="00EA09FB">
              <w:rPr>
                <w:sz w:val="20"/>
                <w:szCs w:val="20"/>
              </w:rPr>
              <w:t xml:space="preserve"> </w:t>
            </w:r>
            <w:proofErr w:type="spellStart"/>
            <w:r w:rsidR="0054623B" w:rsidRPr="00EA09FB">
              <w:rPr>
                <w:sz w:val="20"/>
                <w:szCs w:val="20"/>
              </w:rPr>
              <w:t>құжаттарды</w:t>
            </w:r>
            <w:proofErr w:type="spellEnd"/>
            <w:r w:rsidR="0054623B" w:rsidRPr="00EA09FB">
              <w:rPr>
                <w:sz w:val="20"/>
                <w:szCs w:val="20"/>
              </w:rPr>
              <w:t xml:space="preserve"> </w:t>
            </w:r>
            <w:proofErr w:type="spellStart"/>
            <w:r w:rsidR="0054623B" w:rsidRPr="00EA09FB">
              <w:rPr>
                <w:sz w:val="20"/>
                <w:szCs w:val="20"/>
              </w:rPr>
              <w:t>архивтік</w:t>
            </w:r>
            <w:proofErr w:type="spellEnd"/>
            <w:r w:rsidR="0054623B" w:rsidRPr="00EA09FB">
              <w:rPr>
                <w:sz w:val="20"/>
                <w:szCs w:val="20"/>
              </w:rPr>
              <w:t xml:space="preserve"> </w:t>
            </w:r>
            <w:proofErr w:type="spellStart"/>
            <w:r w:rsidR="0054623B" w:rsidRPr="00EA09FB">
              <w:rPr>
                <w:sz w:val="20"/>
                <w:szCs w:val="20"/>
              </w:rPr>
              <w:t>сақтаумен</w:t>
            </w:r>
            <w:proofErr w:type="spellEnd"/>
            <w:r w:rsidR="0054623B" w:rsidRPr="00EA09FB">
              <w:rPr>
                <w:sz w:val="20"/>
                <w:szCs w:val="20"/>
              </w:rPr>
              <w:t xml:space="preserve"> </w:t>
            </w:r>
            <w:proofErr w:type="spellStart"/>
            <w:r w:rsidR="0054623B" w:rsidRPr="00EA09FB">
              <w:rPr>
                <w:sz w:val="20"/>
                <w:szCs w:val="20"/>
              </w:rPr>
              <w:t>байланысты</w:t>
            </w:r>
            <w:proofErr w:type="spellEnd"/>
            <w:r w:rsidR="0054623B" w:rsidRPr="00EA09FB">
              <w:rPr>
                <w:sz w:val="20"/>
                <w:szCs w:val="20"/>
              </w:rPr>
              <w:t xml:space="preserve"> </w:t>
            </w:r>
            <w:proofErr w:type="spellStart"/>
            <w:r w:rsidR="0054623B" w:rsidRPr="00EA09FB">
              <w:rPr>
                <w:sz w:val="20"/>
                <w:szCs w:val="20"/>
              </w:rPr>
              <w:t>терминдер</w:t>
            </w:r>
            <w:proofErr w:type="spellEnd"/>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rPr>
            </w:pPr>
          </w:p>
        </w:tc>
        <w:tc>
          <w:tcPr>
            <w:tcW w:w="7787" w:type="dxa"/>
            <w:shd w:val="clear" w:color="auto" w:fill="auto"/>
          </w:tcPr>
          <w:p w:rsidR="008E5D92" w:rsidRPr="00EA09FB" w:rsidRDefault="008E5D92" w:rsidP="00157115">
            <w:pPr>
              <w:tabs>
                <w:tab w:val="left" w:pos="1276"/>
              </w:tabs>
              <w:rPr>
                <w:b/>
                <w:sz w:val="20"/>
                <w:szCs w:val="20"/>
                <w:lang w:val="kk-KZ"/>
              </w:rPr>
            </w:pPr>
            <w:r w:rsidRPr="00EA09FB">
              <w:rPr>
                <w:b/>
                <w:sz w:val="20"/>
                <w:szCs w:val="20"/>
                <w:lang w:val="kk-KZ"/>
              </w:rPr>
              <w:t>ПС 1</w:t>
            </w:r>
            <w:r w:rsidR="00974342" w:rsidRPr="00EA09FB">
              <w:rPr>
                <w:b/>
                <w:sz w:val="20"/>
                <w:szCs w:val="20"/>
                <w:lang w:val="kk-KZ"/>
              </w:rPr>
              <w:t>3</w:t>
            </w:r>
            <w:r w:rsidRPr="00EA09FB">
              <w:rPr>
                <w:b/>
                <w:sz w:val="20"/>
                <w:szCs w:val="20"/>
                <w:lang w:val="kk-KZ"/>
              </w:rPr>
              <w:t xml:space="preserve">. </w:t>
            </w:r>
            <w:r w:rsidR="0054623B" w:rsidRPr="00EA09FB">
              <w:rPr>
                <w:sz w:val="20"/>
                <w:szCs w:val="20"/>
                <w:lang w:val="kk-KZ"/>
              </w:rPr>
              <w:t>Электронды құжаттарды архивтік сақтау саласындағы терминдерді талдау.</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rPr>
            </w:pPr>
          </w:p>
        </w:tc>
        <w:tc>
          <w:tcPr>
            <w:tcW w:w="7787" w:type="dxa"/>
            <w:shd w:val="clear" w:color="auto" w:fill="auto"/>
          </w:tcPr>
          <w:p w:rsidR="008E5D92" w:rsidRPr="00EA09FB" w:rsidRDefault="00974342" w:rsidP="00984F48">
            <w:pPr>
              <w:tabs>
                <w:tab w:val="left" w:pos="1276"/>
              </w:tabs>
              <w:rPr>
                <w:b/>
                <w:sz w:val="20"/>
                <w:szCs w:val="20"/>
                <w:lang w:val="kk-KZ"/>
              </w:rPr>
            </w:pPr>
            <w:r w:rsidRPr="00EA09FB">
              <w:rPr>
                <w:b/>
                <w:sz w:val="20"/>
                <w:szCs w:val="20"/>
                <w:lang w:val="kk-KZ"/>
              </w:rPr>
              <w:t>ПС 14</w:t>
            </w:r>
            <w:r w:rsidR="008E5D92" w:rsidRPr="00EA09FB">
              <w:rPr>
                <w:b/>
                <w:sz w:val="20"/>
                <w:szCs w:val="20"/>
                <w:lang w:val="kk-KZ"/>
              </w:rPr>
              <w:t>.</w:t>
            </w:r>
            <w:r w:rsidR="00984F48" w:rsidRPr="00EA09FB">
              <w:rPr>
                <w:b/>
                <w:sz w:val="20"/>
                <w:szCs w:val="20"/>
                <w:lang w:val="kk-KZ"/>
              </w:rPr>
              <w:t xml:space="preserve"> </w:t>
            </w:r>
            <w:proofErr w:type="spellStart"/>
            <w:r w:rsidR="0054623B" w:rsidRPr="00EA09FB">
              <w:rPr>
                <w:sz w:val="20"/>
                <w:szCs w:val="20"/>
              </w:rPr>
              <w:t>Терминологиялық</w:t>
            </w:r>
            <w:proofErr w:type="spellEnd"/>
            <w:r w:rsidR="0054623B" w:rsidRPr="00EA09FB">
              <w:rPr>
                <w:sz w:val="20"/>
                <w:szCs w:val="20"/>
              </w:rPr>
              <w:t xml:space="preserve"> </w:t>
            </w:r>
            <w:proofErr w:type="spellStart"/>
            <w:r w:rsidR="0054623B" w:rsidRPr="00EA09FB">
              <w:rPr>
                <w:sz w:val="20"/>
                <w:szCs w:val="20"/>
              </w:rPr>
              <w:t>сөздіктерді</w:t>
            </w:r>
            <w:proofErr w:type="spellEnd"/>
            <w:r w:rsidR="0054623B" w:rsidRPr="00EA09FB">
              <w:rPr>
                <w:sz w:val="20"/>
                <w:szCs w:val="20"/>
              </w:rPr>
              <w:t xml:space="preserve"> </w:t>
            </w:r>
            <w:proofErr w:type="spellStart"/>
            <w:r w:rsidR="0054623B" w:rsidRPr="00EA09FB">
              <w:rPr>
                <w:sz w:val="20"/>
                <w:szCs w:val="20"/>
              </w:rPr>
              <w:t>құрастыру</w:t>
            </w:r>
            <w:proofErr w:type="spellEnd"/>
            <w:r w:rsidR="0054623B"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4</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b/>
                <w:sz w:val="20"/>
                <w:szCs w:val="20"/>
                <w:lang w:val="kk-KZ"/>
              </w:rPr>
            </w:pPr>
          </w:p>
        </w:tc>
        <w:tc>
          <w:tcPr>
            <w:tcW w:w="7787" w:type="dxa"/>
            <w:shd w:val="clear" w:color="auto" w:fill="auto"/>
          </w:tcPr>
          <w:p w:rsidR="000F1EA2" w:rsidRPr="00EA09FB" w:rsidRDefault="00984F48" w:rsidP="00157115">
            <w:pPr>
              <w:jc w:val="both"/>
              <w:rPr>
                <w:sz w:val="20"/>
                <w:szCs w:val="20"/>
                <w:lang w:val="kk-KZ"/>
              </w:rPr>
            </w:pPr>
            <w:r w:rsidRPr="00EA09FB">
              <w:rPr>
                <w:b/>
                <w:sz w:val="20"/>
                <w:szCs w:val="20"/>
                <w:lang w:val="kk-KZ"/>
              </w:rPr>
              <w:t>М</w:t>
            </w:r>
            <w:r w:rsidR="006808E9" w:rsidRPr="00EA09FB">
              <w:rPr>
                <w:b/>
                <w:sz w:val="20"/>
                <w:szCs w:val="20"/>
                <w:lang w:val="kk-KZ"/>
              </w:rPr>
              <w:t>ӨЖ</w:t>
            </w:r>
            <w:r w:rsidR="000F1EA2" w:rsidRPr="00EA09FB">
              <w:rPr>
                <w:b/>
                <w:sz w:val="20"/>
                <w:szCs w:val="20"/>
                <w:lang w:val="kk-KZ"/>
              </w:rPr>
              <w:t xml:space="preserve"> 2</w:t>
            </w:r>
            <w:r w:rsidRPr="00EA09FB">
              <w:rPr>
                <w:sz w:val="20"/>
                <w:szCs w:val="20"/>
                <w:lang w:val="kk-KZ"/>
              </w:rPr>
              <w:t>. Архивтің (ішкі) ұйымдық және архив маманының жеке тұлғалық цифрлық технологияларды пайдаланудағы үздік әдістері. Сараптамалық тапсырманы орындау.</w:t>
            </w:r>
          </w:p>
        </w:tc>
        <w:tc>
          <w:tcPr>
            <w:tcW w:w="860" w:type="dxa"/>
            <w:shd w:val="clear" w:color="auto" w:fill="auto"/>
          </w:tcPr>
          <w:p w:rsidR="000F1EA2" w:rsidRPr="00EA09FB" w:rsidRDefault="000F1EA2" w:rsidP="00D314CA">
            <w:pPr>
              <w:tabs>
                <w:tab w:val="left" w:pos="1276"/>
              </w:tabs>
              <w:jc w:val="center"/>
              <w:rPr>
                <w:b/>
                <w:sz w:val="20"/>
                <w:szCs w:val="20"/>
                <w:lang w:val="kk-KZ"/>
              </w:rPr>
            </w:pPr>
          </w:p>
        </w:tc>
        <w:tc>
          <w:tcPr>
            <w:tcW w:w="727" w:type="dxa"/>
            <w:shd w:val="clear" w:color="auto" w:fill="auto"/>
          </w:tcPr>
          <w:p w:rsidR="000F1EA2" w:rsidRPr="00EA09FB" w:rsidRDefault="000F1EA2" w:rsidP="00D314CA">
            <w:pPr>
              <w:tabs>
                <w:tab w:val="left" w:pos="1276"/>
              </w:tabs>
              <w:jc w:val="center"/>
              <w:rPr>
                <w:sz w:val="20"/>
                <w:szCs w:val="20"/>
                <w:lang w:val="kk-KZ"/>
              </w:rPr>
            </w:pPr>
            <w:r w:rsidRPr="00EA09FB">
              <w:rPr>
                <w:sz w:val="20"/>
                <w:szCs w:val="20"/>
                <w:lang w:val="kk-KZ"/>
              </w:rPr>
              <w:t>26</w:t>
            </w:r>
          </w:p>
        </w:tc>
      </w:tr>
      <w:tr w:rsidR="005256E4" w:rsidRPr="00EA09FB" w:rsidTr="00D314CA">
        <w:tc>
          <w:tcPr>
            <w:tcW w:w="9782" w:type="dxa"/>
            <w:gridSpan w:val="3"/>
            <w:shd w:val="clear" w:color="auto" w:fill="auto"/>
          </w:tcPr>
          <w:p w:rsidR="000F1EA2" w:rsidRPr="00EA09FB" w:rsidRDefault="000F1EA2" w:rsidP="00D314CA">
            <w:pPr>
              <w:tabs>
                <w:tab w:val="left" w:pos="1276"/>
              </w:tabs>
              <w:rPr>
                <w:b/>
                <w:sz w:val="20"/>
                <w:szCs w:val="20"/>
              </w:rPr>
            </w:pPr>
            <w:r w:rsidRPr="00EA09FB">
              <w:rPr>
                <w:b/>
                <w:sz w:val="20"/>
                <w:szCs w:val="20"/>
                <w:lang w:val="kk-KZ"/>
              </w:rPr>
              <w:t>Аралық бақылау 1</w:t>
            </w:r>
          </w:p>
        </w:tc>
        <w:tc>
          <w:tcPr>
            <w:tcW w:w="727" w:type="dxa"/>
            <w:shd w:val="clear" w:color="auto" w:fill="auto"/>
          </w:tcPr>
          <w:p w:rsidR="000F1EA2" w:rsidRPr="00EA09FB" w:rsidRDefault="000F1EA2" w:rsidP="00D314CA">
            <w:pPr>
              <w:tabs>
                <w:tab w:val="left" w:pos="1276"/>
              </w:tabs>
              <w:jc w:val="center"/>
              <w:rPr>
                <w:b/>
                <w:sz w:val="20"/>
                <w:szCs w:val="20"/>
                <w:lang w:val="kk-KZ"/>
              </w:rPr>
            </w:pPr>
            <w:r w:rsidRPr="00EA09FB">
              <w:rPr>
                <w:b/>
                <w:sz w:val="20"/>
                <w:szCs w:val="20"/>
                <w:lang w:val="kk-KZ"/>
              </w:rPr>
              <w:t>100</w:t>
            </w:r>
          </w:p>
        </w:tc>
      </w:tr>
      <w:tr w:rsidR="00157115" w:rsidRPr="00EA09FB" w:rsidTr="00D314CA">
        <w:tc>
          <w:tcPr>
            <w:tcW w:w="9782" w:type="dxa"/>
            <w:gridSpan w:val="3"/>
            <w:shd w:val="clear" w:color="auto" w:fill="auto"/>
          </w:tcPr>
          <w:p w:rsidR="00157115" w:rsidRPr="00EA09FB" w:rsidRDefault="0054623B" w:rsidP="00456B19">
            <w:pPr>
              <w:tabs>
                <w:tab w:val="left" w:pos="1276"/>
              </w:tabs>
              <w:jc w:val="center"/>
              <w:rPr>
                <w:b/>
                <w:sz w:val="20"/>
                <w:szCs w:val="20"/>
                <w:lang w:val="kk-KZ"/>
              </w:rPr>
            </w:pPr>
            <w:r w:rsidRPr="00EA09FB">
              <w:rPr>
                <w:sz w:val="20"/>
                <w:szCs w:val="20"/>
              </w:rPr>
              <w:t xml:space="preserve">2-модуль: </w:t>
            </w: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архивтерді</w:t>
            </w:r>
            <w:proofErr w:type="spellEnd"/>
            <w:r w:rsidRPr="00EA09FB">
              <w:rPr>
                <w:sz w:val="20"/>
                <w:szCs w:val="20"/>
              </w:rPr>
              <w:t xml:space="preserve"> </w:t>
            </w:r>
            <w:proofErr w:type="spellStart"/>
            <w:r w:rsidRPr="00EA09FB">
              <w:rPr>
                <w:sz w:val="20"/>
                <w:szCs w:val="20"/>
              </w:rPr>
              <w:t>ұйымдастыру</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басқару</w:t>
            </w:r>
            <w:proofErr w:type="spellEnd"/>
          </w:p>
        </w:tc>
        <w:tc>
          <w:tcPr>
            <w:tcW w:w="727" w:type="dxa"/>
            <w:shd w:val="clear" w:color="auto" w:fill="auto"/>
          </w:tcPr>
          <w:p w:rsidR="00157115" w:rsidRPr="00EA09FB" w:rsidRDefault="00157115" w:rsidP="00D314CA">
            <w:pPr>
              <w:tabs>
                <w:tab w:val="left" w:pos="1276"/>
              </w:tabs>
              <w:jc w:val="center"/>
              <w:rPr>
                <w:b/>
                <w:sz w:val="20"/>
                <w:szCs w:val="20"/>
                <w:lang w:val="kk-KZ"/>
              </w:rPr>
            </w:pP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8</w:t>
            </w:r>
          </w:p>
        </w:tc>
        <w:tc>
          <w:tcPr>
            <w:tcW w:w="7787" w:type="dxa"/>
            <w:shd w:val="clear" w:color="auto" w:fill="auto"/>
          </w:tcPr>
          <w:p w:rsidR="008E5D92" w:rsidRPr="00EA09FB" w:rsidRDefault="008E5D92" w:rsidP="00D314CA">
            <w:pPr>
              <w:tabs>
                <w:tab w:val="left" w:pos="1276"/>
              </w:tabs>
              <w:rPr>
                <w:b/>
                <w:sz w:val="20"/>
                <w:szCs w:val="20"/>
                <w:lang w:val="kk-KZ"/>
              </w:rPr>
            </w:pPr>
            <w:r w:rsidRPr="00EA09FB">
              <w:rPr>
                <w:b/>
                <w:bCs/>
                <w:sz w:val="20"/>
                <w:szCs w:val="20"/>
                <w:lang w:val="kk-KZ" w:eastAsia="ar-SA"/>
              </w:rPr>
              <w:t xml:space="preserve">Д 8. </w:t>
            </w:r>
            <w:r w:rsidR="0054623B" w:rsidRPr="00EA09FB">
              <w:rPr>
                <w:sz w:val="20"/>
                <w:szCs w:val="20"/>
                <w:lang w:val="kk-KZ"/>
              </w:rPr>
              <w:t>Электрондық архивтерді ұйымдастыруға концептуалдық тәсілдер</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157115">
            <w:pPr>
              <w:tabs>
                <w:tab w:val="left" w:pos="1276"/>
              </w:tabs>
              <w:rPr>
                <w:b/>
                <w:sz w:val="20"/>
                <w:szCs w:val="20"/>
                <w:lang w:val="kk-KZ"/>
              </w:rPr>
            </w:pPr>
            <w:r w:rsidRPr="00EA09FB">
              <w:rPr>
                <w:b/>
                <w:bCs/>
                <w:sz w:val="20"/>
                <w:szCs w:val="20"/>
                <w:lang w:val="kk-KZ"/>
              </w:rPr>
              <w:t>ПС 1</w:t>
            </w:r>
            <w:r w:rsidR="00974342" w:rsidRPr="00EA09FB">
              <w:rPr>
                <w:b/>
                <w:bCs/>
                <w:sz w:val="20"/>
                <w:szCs w:val="20"/>
                <w:lang w:val="kk-KZ"/>
              </w:rPr>
              <w:t>5</w:t>
            </w:r>
            <w:r w:rsidRPr="00EA09FB">
              <w:rPr>
                <w:b/>
                <w:bCs/>
                <w:sz w:val="20"/>
                <w:szCs w:val="20"/>
                <w:lang w:val="kk-KZ"/>
              </w:rPr>
              <w:t xml:space="preserve">. </w:t>
            </w:r>
            <w:r w:rsidR="0054623B" w:rsidRPr="00EA09FB">
              <w:rPr>
                <w:sz w:val="20"/>
                <w:szCs w:val="20"/>
                <w:lang w:val="kk-KZ"/>
              </w:rPr>
              <w:t xml:space="preserve">Электрондық архивтерді ұйымдастырудың негізгі принциптері. </w:t>
            </w:r>
            <w:proofErr w:type="spellStart"/>
            <w:r w:rsidR="0054623B" w:rsidRPr="00EA09FB">
              <w:rPr>
                <w:sz w:val="20"/>
                <w:szCs w:val="20"/>
              </w:rPr>
              <w:t>Функционалдық</w:t>
            </w:r>
            <w:proofErr w:type="spellEnd"/>
            <w:r w:rsidR="0054623B" w:rsidRPr="00EA09FB">
              <w:rPr>
                <w:sz w:val="20"/>
                <w:szCs w:val="20"/>
              </w:rPr>
              <w:t xml:space="preserve">, </w:t>
            </w:r>
            <w:proofErr w:type="spellStart"/>
            <w:r w:rsidR="0054623B" w:rsidRPr="00EA09FB">
              <w:rPr>
                <w:sz w:val="20"/>
                <w:szCs w:val="20"/>
              </w:rPr>
              <w:t>құрылымдық</w:t>
            </w:r>
            <w:proofErr w:type="spellEnd"/>
            <w:r w:rsidR="0054623B" w:rsidRPr="00EA09FB">
              <w:rPr>
                <w:sz w:val="20"/>
                <w:szCs w:val="20"/>
              </w:rPr>
              <w:t xml:space="preserve"> </w:t>
            </w:r>
            <w:proofErr w:type="spellStart"/>
            <w:r w:rsidR="0054623B" w:rsidRPr="00EA09FB">
              <w:rPr>
                <w:sz w:val="20"/>
                <w:szCs w:val="20"/>
              </w:rPr>
              <w:t>және</w:t>
            </w:r>
            <w:proofErr w:type="spellEnd"/>
            <w:r w:rsidR="0054623B" w:rsidRPr="00EA09FB">
              <w:rPr>
                <w:sz w:val="20"/>
                <w:szCs w:val="20"/>
              </w:rPr>
              <w:t xml:space="preserve"> </w:t>
            </w:r>
            <w:proofErr w:type="spellStart"/>
            <w:r w:rsidR="0054623B" w:rsidRPr="00EA09FB">
              <w:rPr>
                <w:sz w:val="20"/>
                <w:szCs w:val="20"/>
              </w:rPr>
              <w:t>ақпараттық</w:t>
            </w:r>
            <w:proofErr w:type="spellEnd"/>
            <w:r w:rsidR="0054623B" w:rsidRPr="00EA09FB">
              <w:rPr>
                <w:sz w:val="20"/>
                <w:szCs w:val="20"/>
              </w:rPr>
              <w:t xml:space="preserve"> </w:t>
            </w:r>
            <w:proofErr w:type="spellStart"/>
            <w:r w:rsidR="0054623B" w:rsidRPr="00EA09FB">
              <w:rPr>
                <w:sz w:val="20"/>
                <w:szCs w:val="20"/>
              </w:rPr>
              <w:t>тәсілдерді</w:t>
            </w:r>
            <w:proofErr w:type="spellEnd"/>
            <w:r w:rsidR="0054623B" w:rsidRPr="00EA09FB">
              <w:rPr>
                <w:sz w:val="20"/>
                <w:szCs w:val="20"/>
              </w:rPr>
              <w:t xml:space="preserve"> </w:t>
            </w:r>
            <w:proofErr w:type="spellStart"/>
            <w:r w:rsidR="0054623B" w:rsidRPr="00EA09FB">
              <w:rPr>
                <w:sz w:val="20"/>
                <w:szCs w:val="20"/>
              </w:rPr>
              <w:t>талдау</w:t>
            </w:r>
            <w:proofErr w:type="spellEnd"/>
            <w:r w:rsidR="0054623B"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974342" w:rsidP="008A01C3">
            <w:pPr>
              <w:tabs>
                <w:tab w:val="left" w:pos="1276"/>
              </w:tabs>
              <w:rPr>
                <w:b/>
                <w:sz w:val="20"/>
                <w:szCs w:val="20"/>
                <w:lang w:val="kk-KZ"/>
              </w:rPr>
            </w:pPr>
            <w:r w:rsidRPr="00EA09FB">
              <w:rPr>
                <w:b/>
                <w:sz w:val="20"/>
                <w:szCs w:val="20"/>
                <w:lang w:val="kk-KZ"/>
              </w:rPr>
              <w:t>ПС 16</w:t>
            </w:r>
            <w:r w:rsidR="008E5D92" w:rsidRPr="00EA09FB">
              <w:rPr>
                <w:b/>
                <w:sz w:val="20"/>
                <w:szCs w:val="20"/>
                <w:lang w:val="kk-KZ"/>
              </w:rPr>
              <w:t>.</w:t>
            </w:r>
            <w:r w:rsidR="008E5D92" w:rsidRPr="00EA09FB">
              <w:rPr>
                <w:sz w:val="20"/>
                <w:szCs w:val="20"/>
                <w:lang w:val="kk-KZ"/>
              </w:rPr>
              <w:t xml:space="preserve"> </w:t>
            </w:r>
            <w:r w:rsidR="0054623B" w:rsidRPr="00EA09FB">
              <w:rPr>
                <w:sz w:val="20"/>
                <w:szCs w:val="20"/>
                <w:lang w:val="kk-KZ"/>
              </w:rPr>
              <w:t>Электрондық архивтердің түрлері. Орталықтандырылған, бөлінген және гибридтік модельдердің артықшылықтары мен кемшіліктерін салыстыру.</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8E5D92" w:rsidRPr="00EA09FB" w:rsidRDefault="007E2B63" w:rsidP="00D314CA">
            <w:pPr>
              <w:tabs>
                <w:tab w:val="left" w:pos="1276"/>
              </w:tabs>
              <w:rPr>
                <w:b/>
                <w:sz w:val="20"/>
                <w:szCs w:val="20"/>
                <w:lang w:val="kk-KZ"/>
              </w:rPr>
            </w:pPr>
            <w:r w:rsidRPr="00EA09FB">
              <w:rPr>
                <w:b/>
                <w:sz w:val="20"/>
                <w:szCs w:val="20"/>
                <w:lang w:val="kk-KZ"/>
              </w:rPr>
              <w:t>ОМ</w:t>
            </w:r>
            <w:r w:rsidR="008E5D92" w:rsidRPr="00EA09FB">
              <w:rPr>
                <w:b/>
                <w:sz w:val="20"/>
                <w:szCs w:val="20"/>
                <w:lang w:val="kk-KZ"/>
              </w:rPr>
              <w:t>ӨЖ</w:t>
            </w:r>
            <w:r w:rsidRPr="00EA09FB">
              <w:rPr>
                <w:b/>
                <w:sz w:val="20"/>
                <w:szCs w:val="20"/>
                <w:lang w:val="kk-KZ"/>
              </w:rPr>
              <w:t xml:space="preserve"> 3</w:t>
            </w:r>
            <w:r w:rsidR="008E5D92" w:rsidRPr="00EA09FB">
              <w:rPr>
                <w:b/>
                <w:sz w:val="20"/>
                <w:szCs w:val="20"/>
                <w:lang w:val="kk-KZ"/>
              </w:rPr>
              <w:t xml:space="preserve">. </w:t>
            </w:r>
            <w:r w:rsidRPr="00EA09FB">
              <w:rPr>
                <w:b/>
                <w:sz w:val="20"/>
                <w:szCs w:val="20"/>
                <w:lang w:val="kk-KZ"/>
              </w:rPr>
              <w:t>М</w:t>
            </w:r>
            <w:r w:rsidR="008E5D92" w:rsidRPr="00EA09FB">
              <w:rPr>
                <w:b/>
                <w:sz w:val="20"/>
                <w:szCs w:val="20"/>
                <w:lang w:val="kk-KZ"/>
              </w:rPr>
              <w:t>ӨЖ 3</w:t>
            </w:r>
            <w:r w:rsidR="008E5D92" w:rsidRPr="00EA09FB">
              <w:rPr>
                <w:b/>
                <w:bCs/>
                <w:sz w:val="20"/>
                <w:szCs w:val="20"/>
                <w:lang w:val="kk-KZ"/>
              </w:rPr>
              <w:t xml:space="preserve"> </w:t>
            </w:r>
            <w:r w:rsidR="008E5D92" w:rsidRPr="00EA09FB">
              <w:rPr>
                <w:sz w:val="20"/>
                <w:szCs w:val="20"/>
                <w:lang w:val="kk-KZ"/>
              </w:rPr>
              <w:t>орындау бойынша кеңестер</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9</w:t>
            </w:r>
          </w:p>
        </w:tc>
        <w:tc>
          <w:tcPr>
            <w:tcW w:w="7787" w:type="dxa"/>
            <w:shd w:val="clear" w:color="auto" w:fill="auto"/>
          </w:tcPr>
          <w:p w:rsidR="008E5D92" w:rsidRPr="00EA09FB" w:rsidRDefault="008E5D92" w:rsidP="008A01C3">
            <w:pPr>
              <w:tabs>
                <w:tab w:val="left" w:pos="1276"/>
              </w:tabs>
              <w:rPr>
                <w:b/>
                <w:sz w:val="20"/>
                <w:szCs w:val="20"/>
                <w:lang w:val="kk-KZ"/>
              </w:rPr>
            </w:pPr>
            <w:r w:rsidRPr="00EA09FB">
              <w:rPr>
                <w:b/>
                <w:bCs/>
                <w:sz w:val="20"/>
                <w:szCs w:val="20"/>
                <w:lang w:val="kk-KZ" w:eastAsia="ar-SA"/>
              </w:rPr>
              <w:t xml:space="preserve">Д 9. </w:t>
            </w:r>
            <w:r w:rsidR="004D60D2" w:rsidRPr="00EA09FB">
              <w:rPr>
                <w:sz w:val="20"/>
                <w:szCs w:val="20"/>
                <w:lang w:val="kk-KZ"/>
              </w:rPr>
              <w:t>Архивтік электрондық құжаттардың сақталуын қамтамасыз ету</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8E5D92" w:rsidRPr="00EA09FB" w:rsidRDefault="008E5D92" w:rsidP="008A01C3">
            <w:pPr>
              <w:tabs>
                <w:tab w:val="left" w:pos="1276"/>
              </w:tabs>
              <w:rPr>
                <w:b/>
                <w:sz w:val="20"/>
                <w:szCs w:val="20"/>
                <w:lang w:val="kk-KZ"/>
              </w:rPr>
            </w:pPr>
            <w:r w:rsidRPr="00EA09FB">
              <w:rPr>
                <w:b/>
                <w:bCs/>
                <w:sz w:val="20"/>
                <w:szCs w:val="20"/>
                <w:lang w:val="kk-KZ"/>
              </w:rPr>
              <w:t>ПС 1</w:t>
            </w:r>
            <w:r w:rsidR="00974342" w:rsidRPr="00EA09FB">
              <w:rPr>
                <w:b/>
                <w:bCs/>
                <w:sz w:val="20"/>
                <w:szCs w:val="20"/>
                <w:lang w:val="kk-KZ"/>
              </w:rPr>
              <w:t>7</w:t>
            </w:r>
            <w:r w:rsidRPr="00EA09FB">
              <w:rPr>
                <w:b/>
                <w:bCs/>
                <w:sz w:val="20"/>
                <w:szCs w:val="20"/>
                <w:lang w:val="kk-KZ"/>
              </w:rPr>
              <w:t xml:space="preserve">. </w:t>
            </w:r>
            <w:r w:rsidR="004D60D2" w:rsidRPr="00EA09FB">
              <w:rPr>
                <w:sz w:val="20"/>
                <w:szCs w:val="20"/>
                <w:lang w:val="kk-KZ"/>
              </w:rPr>
              <w:t>Электрондық құжаттардың сақталуына қауіп төндіретін факторлар. Технологиялық ескіру, ақпарат тасымалдаушылардың бұзылуы, зиянды бағдарламалар және т.б.</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8A01C3">
            <w:pPr>
              <w:tabs>
                <w:tab w:val="left" w:pos="1276"/>
              </w:tabs>
              <w:rPr>
                <w:b/>
                <w:sz w:val="20"/>
                <w:szCs w:val="20"/>
              </w:rPr>
            </w:pPr>
            <w:r w:rsidRPr="00EA09FB">
              <w:rPr>
                <w:b/>
                <w:sz w:val="20"/>
                <w:szCs w:val="20"/>
                <w:lang w:val="kk-KZ"/>
              </w:rPr>
              <w:t>ПС</w:t>
            </w:r>
            <w:r w:rsidRPr="00EA09FB">
              <w:rPr>
                <w:b/>
                <w:sz w:val="20"/>
                <w:szCs w:val="20"/>
              </w:rPr>
              <w:t xml:space="preserve"> </w:t>
            </w:r>
            <w:r w:rsidR="00974342" w:rsidRPr="00EA09FB">
              <w:rPr>
                <w:b/>
                <w:sz w:val="20"/>
                <w:szCs w:val="20"/>
                <w:lang w:val="kk-KZ"/>
              </w:rPr>
              <w:t>18</w:t>
            </w:r>
            <w:r w:rsidRPr="00EA09FB">
              <w:rPr>
                <w:b/>
                <w:sz w:val="20"/>
                <w:szCs w:val="20"/>
              </w:rPr>
              <w:t>.</w:t>
            </w:r>
            <w:r w:rsidRPr="00EA09FB">
              <w:rPr>
                <w:sz w:val="20"/>
                <w:szCs w:val="20"/>
                <w:lang w:val="kk-KZ"/>
              </w:rPr>
              <w:t xml:space="preserve"> </w:t>
            </w:r>
            <w:r w:rsidR="004D60D2" w:rsidRPr="00EA09FB">
              <w:rPr>
                <w:sz w:val="20"/>
                <w:szCs w:val="20"/>
                <w:lang w:val="kk-KZ"/>
              </w:rPr>
              <w:t xml:space="preserve">Электрондық құжаттардың сақталуын қамтамасыз ету әдістері. </w:t>
            </w:r>
            <w:proofErr w:type="spellStart"/>
            <w:r w:rsidR="004D60D2" w:rsidRPr="00EA09FB">
              <w:rPr>
                <w:sz w:val="20"/>
                <w:szCs w:val="20"/>
              </w:rPr>
              <w:t>Резервтік</w:t>
            </w:r>
            <w:proofErr w:type="spellEnd"/>
            <w:r w:rsidR="004D60D2" w:rsidRPr="00EA09FB">
              <w:rPr>
                <w:sz w:val="20"/>
                <w:szCs w:val="20"/>
              </w:rPr>
              <w:t xml:space="preserve"> </w:t>
            </w:r>
            <w:proofErr w:type="spellStart"/>
            <w:r w:rsidR="004D60D2" w:rsidRPr="00EA09FB">
              <w:rPr>
                <w:sz w:val="20"/>
                <w:szCs w:val="20"/>
              </w:rPr>
              <w:t>көшірме</w:t>
            </w:r>
            <w:proofErr w:type="spellEnd"/>
            <w:r w:rsidR="004D60D2" w:rsidRPr="00EA09FB">
              <w:rPr>
                <w:sz w:val="20"/>
                <w:szCs w:val="20"/>
              </w:rPr>
              <w:t xml:space="preserve"> </w:t>
            </w:r>
            <w:proofErr w:type="spellStart"/>
            <w:r w:rsidR="004D60D2" w:rsidRPr="00EA09FB">
              <w:rPr>
                <w:sz w:val="20"/>
                <w:szCs w:val="20"/>
              </w:rPr>
              <w:t>жасау</w:t>
            </w:r>
            <w:proofErr w:type="spellEnd"/>
            <w:r w:rsidR="004D60D2" w:rsidRPr="00EA09FB">
              <w:rPr>
                <w:sz w:val="20"/>
                <w:szCs w:val="20"/>
              </w:rPr>
              <w:t xml:space="preserve">, </w:t>
            </w:r>
            <w:proofErr w:type="spellStart"/>
            <w:r w:rsidR="004D60D2" w:rsidRPr="00EA09FB">
              <w:rPr>
                <w:sz w:val="20"/>
                <w:szCs w:val="20"/>
              </w:rPr>
              <w:t>миграциялау</w:t>
            </w:r>
            <w:proofErr w:type="spellEnd"/>
            <w:r w:rsidR="004D60D2" w:rsidRPr="00EA09FB">
              <w:rPr>
                <w:sz w:val="20"/>
                <w:szCs w:val="20"/>
              </w:rPr>
              <w:t xml:space="preserve">, </w:t>
            </w:r>
            <w:proofErr w:type="spellStart"/>
            <w:r w:rsidR="004D60D2" w:rsidRPr="00EA09FB">
              <w:rPr>
                <w:sz w:val="20"/>
                <w:szCs w:val="20"/>
              </w:rPr>
              <w:t>метадеректерді</w:t>
            </w:r>
            <w:proofErr w:type="spellEnd"/>
            <w:r w:rsidR="004D60D2" w:rsidRPr="00EA09FB">
              <w:rPr>
                <w:sz w:val="20"/>
                <w:szCs w:val="20"/>
              </w:rPr>
              <w:t xml:space="preserve"> </w:t>
            </w:r>
            <w:proofErr w:type="spellStart"/>
            <w:r w:rsidR="004D60D2" w:rsidRPr="00EA09FB">
              <w:rPr>
                <w:sz w:val="20"/>
                <w:szCs w:val="20"/>
              </w:rPr>
              <w:t>қолдану</w:t>
            </w:r>
            <w:proofErr w:type="spellEnd"/>
            <w:r w:rsidR="004D60D2" w:rsidRPr="00EA09FB">
              <w:rPr>
                <w:sz w:val="20"/>
                <w:szCs w:val="20"/>
              </w:rPr>
              <w:t xml:space="preserve"> </w:t>
            </w:r>
            <w:proofErr w:type="spellStart"/>
            <w:r w:rsidR="004D60D2" w:rsidRPr="00EA09FB">
              <w:rPr>
                <w:sz w:val="20"/>
                <w:szCs w:val="20"/>
              </w:rPr>
              <w:t>және</w:t>
            </w:r>
            <w:proofErr w:type="spellEnd"/>
            <w:r w:rsidR="004D60D2" w:rsidRPr="00EA09FB">
              <w:rPr>
                <w:sz w:val="20"/>
                <w:szCs w:val="20"/>
              </w:rPr>
              <w:t xml:space="preserve"> </w:t>
            </w:r>
            <w:proofErr w:type="spellStart"/>
            <w:r w:rsidR="004D60D2" w:rsidRPr="00EA09FB">
              <w:rPr>
                <w:sz w:val="20"/>
                <w:szCs w:val="20"/>
              </w:rPr>
              <w:t>т.б</w:t>
            </w:r>
            <w:proofErr w:type="spellEnd"/>
            <w:r w:rsidR="004D60D2"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65778A" w:rsidP="008A01C3">
            <w:pPr>
              <w:tabs>
                <w:tab w:val="left" w:pos="1276"/>
              </w:tabs>
              <w:rPr>
                <w:b/>
                <w:sz w:val="20"/>
                <w:szCs w:val="20"/>
                <w:lang w:val="kk-KZ"/>
              </w:rPr>
            </w:pPr>
            <w:r w:rsidRPr="00EA09FB">
              <w:rPr>
                <w:b/>
                <w:sz w:val="20"/>
                <w:szCs w:val="20"/>
              </w:rPr>
              <w:t>М</w:t>
            </w:r>
            <w:r w:rsidR="00522DD5" w:rsidRPr="00EA09FB">
              <w:rPr>
                <w:b/>
                <w:sz w:val="20"/>
                <w:szCs w:val="20"/>
                <w:lang w:val="kk-KZ"/>
              </w:rPr>
              <w:t>Ө</w:t>
            </w:r>
            <w:r w:rsidR="002700D3" w:rsidRPr="00EA09FB">
              <w:rPr>
                <w:b/>
                <w:sz w:val="20"/>
                <w:szCs w:val="20"/>
                <w:lang w:val="kk-KZ"/>
              </w:rPr>
              <w:t>Ж</w:t>
            </w:r>
            <w:r w:rsidR="002E4638" w:rsidRPr="00EA09FB">
              <w:rPr>
                <w:b/>
                <w:sz w:val="20"/>
                <w:szCs w:val="20"/>
                <w:lang w:val="kk-KZ"/>
              </w:rPr>
              <w:t xml:space="preserve"> 3</w:t>
            </w:r>
            <w:r w:rsidR="00E56BEA" w:rsidRPr="00EA09FB">
              <w:rPr>
                <w:b/>
                <w:sz w:val="20"/>
                <w:szCs w:val="20"/>
                <w:lang w:val="kk-KZ"/>
              </w:rPr>
              <w:t xml:space="preserve">. </w:t>
            </w:r>
            <w:r w:rsidR="00E56BEA" w:rsidRPr="00EA09FB">
              <w:rPr>
                <w:sz w:val="20"/>
                <w:szCs w:val="20"/>
                <w:lang w:val="kk-KZ"/>
              </w:rPr>
              <w:t xml:space="preserve">"Архив ісін ақпараттандыруды ұйымдастыру. Заманауи автоматтандырылған архивтік технологиялар". </w:t>
            </w:r>
            <w:r w:rsidR="001957C4" w:rsidRPr="00EA09FB">
              <w:rPr>
                <w:sz w:val="20"/>
                <w:szCs w:val="20"/>
                <w:lang w:val="kk-KZ"/>
              </w:rPr>
              <w:t>Топтық жоба.</w:t>
            </w:r>
            <w:r w:rsidR="00E56BEA" w:rsidRPr="00EA09FB">
              <w:rPr>
                <w:sz w:val="20"/>
                <w:szCs w:val="20"/>
                <w:lang w:val="kk-KZ"/>
              </w:rPr>
              <w:t xml:space="preserve"> Презентация жасау және қорғау</w:t>
            </w:r>
          </w:p>
        </w:tc>
        <w:tc>
          <w:tcPr>
            <w:tcW w:w="860" w:type="dxa"/>
            <w:shd w:val="clear" w:color="auto" w:fill="auto"/>
          </w:tcPr>
          <w:p w:rsidR="000F1EA2" w:rsidRPr="00EA09FB" w:rsidRDefault="000F1EA2" w:rsidP="00D314CA">
            <w:pPr>
              <w:tabs>
                <w:tab w:val="left" w:pos="1276"/>
              </w:tabs>
              <w:jc w:val="center"/>
              <w:rPr>
                <w:sz w:val="20"/>
                <w:szCs w:val="20"/>
                <w:lang w:val="kk-KZ"/>
              </w:rPr>
            </w:pPr>
          </w:p>
        </w:tc>
        <w:tc>
          <w:tcPr>
            <w:tcW w:w="727" w:type="dxa"/>
            <w:shd w:val="clear" w:color="auto" w:fill="auto"/>
          </w:tcPr>
          <w:p w:rsidR="000F1EA2" w:rsidRPr="00EA09FB" w:rsidRDefault="00E44327" w:rsidP="00D314CA">
            <w:pPr>
              <w:tabs>
                <w:tab w:val="left" w:pos="1276"/>
              </w:tabs>
              <w:jc w:val="center"/>
              <w:rPr>
                <w:sz w:val="20"/>
                <w:szCs w:val="20"/>
                <w:lang w:val="kk-KZ"/>
              </w:rPr>
            </w:pPr>
            <w:r w:rsidRPr="00EA09FB">
              <w:rPr>
                <w:sz w:val="20"/>
                <w:szCs w:val="20"/>
                <w:lang w:val="kk-KZ"/>
              </w:rPr>
              <w:t>17</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10</w:t>
            </w:r>
          </w:p>
        </w:tc>
        <w:tc>
          <w:tcPr>
            <w:tcW w:w="7787" w:type="dxa"/>
            <w:shd w:val="clear" w:color="auto" w:fill="auto"/>
          </w:tcPr>
          <w:p w:rsidR="008E5D92" w:rsidRPr="00EA09FB" w:rsidRDefault="008E5D92" w:rsidP="000E53B4">
            <w:pPr>
              <w:tabs>
                <w:tab w:val="left" w:pos="1276"/>
              </w:tabs>
              <w:rPr>
                <w:b/>
                <w:sz w:val="20"/>
                <w:szCs w:val="20"/>
                <w:lang w:val="kk-KZ"/>
              </w:rPr>
            </w:pPr>
            <w:r w:rsidRPr="00EA09FB">
              <w:rPr>
                <w:b/>
                <w:bCs/>
                <w:sz w:val="20"/>
                <w:szCs w:val="20"/>
                <w:lang w:val="kk-KZ" w:eastAsia="ar-SA"/>
              </w:rPr>
              <w:t xml:space="preserve">Д 10. </w:t>
            </w:r>
            <w:r w:rsidR="004D60D2" w:rsidRPr="00EA09FB">
              <w:rPr>
                <w:sz w:val="20"/>
                <w:szCs w:val="20"/>
                <w:lang w:val="kk-KZ"/>
              </w:rPr>
              <w:t>Архивтік электрондық құжаттардың аутентиктілігін (түпнұсқалығын) қамтамасыз ету</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8A01C3">
            <w:pPr>
              <w:tabs>
                <w:tab w:val="left" w:pos="1276"/>
              </w:tabs>
              <w:rPr>
                <w:b/>
                <w:sz w:val="20"/>
                <w:szCs w:val="20"/>
                <w:lang w:val="kk-KZ"/>
              </w:rPr>
            </w:pPr>
            <w:r w:rsidRPr="00EA09FB">
              <w:rPr>
                <w:b/>
                <w:bCs/>
                <w:sz w:val="20"/>
                <w:szCs w:val="20"/>
              </w:rPr>
              <w:t xml:space="preserve">ПС </w:t>
            </w:r>
            <w:r w:rsidRPr="00EA09FB">
              <w:rPr>
                <w:b/>
                <w:bCs/>
                <w:sz w:val="20"/>
                <w:szCs w:val="20"/>
                <w:lang w:val="kk-KZ"/>
              </w:rPr>
              <w:t>1</w:t>
            </w:r>
            <w:r w:rsidR="00974342" w:rsidRPr="00EA09FB">
              <w:rPr>
                <w:b/>
                <w:bCs/>
                <w:sz w:val="20"/>
                <w:szCs w:val="20"/>
                <w:lang w:val="kk-KZ"/>
              </w:rPr>
              <w:t>9</w:t>
            </w:r>
            <w:r w:rsidRPr="00EA09FB">
              <w:rPr>
                <w:b/>
                <w:bCs/>
                <w:sz w:val="20"/>
                <w:szCs w:val="20"/>
                <w:lang w:val="kk-KZ"/>
              </w:rPr>
              <w:t xml:space="preserve">. </w:t>
            </w:r>
            <w:r w:rsidR="004D60D2" w:rsidRPr="00EA09FB">
              <w:rPr>
                <w:sz w:val="20"/>
                <w:szCs w:val="20"/>
                <w:lang w:val="kk-KZ"/>
              </w:rPr>
              <w:t xml:space="preserve">Электрондық құжаттардың аутентиктілігін анықтау критерийлері. </w:t>
            </w:r>
            <w:proofErr w:type="spellStart"/>
            <w:r w:rsidR="004D60D2" w:rsidRPr="00EA09FB">
              <w:rPr>
                <w:sz w:val="20"/>
                <w:szCs w:val="20"/>
              </w:rPr>
              <w:t>Электрондық</w:t>
            </w:r>
            <w:proofErr w:type="spellEnd"/>
            <w:r w:rsidR="004D60D2" w:rsidRPr="00EA09FB">
              <w:rPr>
                <w:sz w:val="20"/>
                <w:szCs w:val="20"/>
              </w:rPr>
              <w:t xml:space="preserve"> </w:t>
            </w:r>
            <w:proofErr w:type="spellStart"/>
            <w:r w:rsidR="004D60D2" w:rsidRPr="00EA09FB">
              <w:rPr>
                <w:sz w:val="20"/>
                <w:szCs w:val="20"/>
              </w:rPr>
              <w:t>қолтаңба</w:t>
            </w:r>
            <w:proofErr w:type="spellEnd"/>
            <w:r w:rsidR="004D60D2" w:rsidRPr="00EA09FB">
              <w:rPr>
                <w:sz w:val="20"/>
                <w:szCs w:val="20"/>
              </w:rPr>
              <w:t xml:space="preserve">, </w:t>
            </w:r>
            <w:proofErr w:type="spellStart"/>
            <w:r w:rsidR="004D60D2" w:rsidRPr="00EA09FB">
              <w:rPr>
                <w:sz w:val="20"/>
                <w:szCs w:val="20"/>
              </w:rPr>
              <w:t>уақыт</w:t>
            </w:r>
            <w:proofErr w:type="spellEnd"/>
            <w:r w:rsidR="004D60D2" w:rsidRPr="00EA09FB">
              <w:rPr>
                <w:sz w:val="20"/>
                <w:szCs w:val="20"/>
              </w:rPr>
              <w:t xml:space="preserve"> </w:t>
            </w:r>
            <w:proofErr w:type="spellStart"/>
            <w:r w:rsidR="004D60D2" w:rsidRPr="00EA09FB">
              <w:rPr>
                <w:sz w:val="20"/>
                <w:szCs w:val="20"/>
              </w:rPr>
              <w:t>белгісі</w:t>
            </w:r>
            <w:proofErr w:type="spellEnd"/>
            <w:r w:rsidR="004D60D2" w:rsidRPr="00EA09FB">
              <w:rPr>
                <w:sz w:val="20"/>
                <w:szCs w:val="20"/>
              </w:rPr>
              <w:t xml:space="preserve">, </w:t>
            </w:r>
            <w:proofErr w:type="spellStart"/>
            <w:r w:rsidR="004D60D2" w:rsidRPr="00EA09FB">
              <w:rPr>
                <w:sz w:val="20"/>
                <w:szCs w:val="20"/>
              </w:rPr>
              <w:t>хэш-функциялар</w:t>
            </w:r>
            <w:proofErr w:type="spellEnd"/>
            <w:r w:rsidR="004D60D2" w:rsidRPr="00EA09FB">
              <w:rPr>
                <w:sz w:val="20"/>
                <w:szCs w:val="20"/>
              </w:rPr>
              <w:t xml:space="preserve"> </w:t>
            </w:r>
            <w:proofErr w:type="spellStart"/>
            <w:r w:rsidR="004D60D2" w:rsidRPr="00EA09FB">
              <w:rPr>
                <w:sz w:val="20"/>
                <w:szCs w:val="20"/>
              </w:rPr>
              <w:t>және</w:t>
            </w:r>
            <w:proofErr w:type="spellEnd"/>
            <w:r w:rsidR="004D60D2" w:rsidRPr="00EA09FB">
              <w:rPr>
                <w:sz w:val="20"/>
                <w:szCs w:val="20"/>
              </w:rPr>
              <w:t xml:space="preserve"> </w:t>
            </w:r>
            <w:proofErr w:type="spellStart"/>
            <w:r w:rsidR="004D60D2" w:rsidRPr="00EA09FB">
              <w:rPr>
                <w:sz w:val="20"/>
                <w:szCs w:val="20"/>
              </w:rPr>
              <w:t>т.б</w:t>
            </w:r>
            <w:proofErr w:type="spellEnd"/>
            <w:r w:rsidR="004D60D2"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463C23">
            <w:pPr>
              <w:tabs>
                <w:tab w:val="left" w:pos="1276"/>
              </w:tabs>
              <w:rPr>
                <w:b/>
                <w:sz w:val="20"/>
                <w:szCs w:val="20"/>
                <w:lang w:val="kk-KZ"/>
              </w:rPr>
            </w:pPr>
            <w:r w:rsidRPr="00EA09FB">
              <w:rPr>
                <w:b/>
                <w:sz w:val="20"/>
                <w:szCs w:val="20"/>
                <w:lang w:val="kk-KZ"/>
              </w:rPr>
              <w:t>ПС 2</w:t>
            </w:r>
            <w:r w:rsidR="00974342" w:rsidRPr="00EA09FB">
              <w:rPr>
                <w:b/>
                <w:sz w:val="20"/>
                <w:szCs w:val="20"/>
                <w:lang w:val="kk-KZ"/>
              </w:rPr>
              <w:t>0</w:t>
            </w:r>
            <w:r w:rsidRPr="00EA09FB">
              <w:rPr>
                <w:b/>
                <w:sz w:val="20"/>
                <w:szCs w:val="20"/>
                <w:lang w:val="kk-KZ"/>
              </w:rPr>
              <w:t>.</w:t>
            </w:r>
            <w:r w:rsidRPr="00EA09FB">
              <w:rPr>
                <w:sz w:val="20"/>
                <w:szCs w:val="20"/>
                <w:lang w:val="kk-KZ"/>
              </w:rPr>
              <w:t xml:space="preserve"> </w:t>
            </w:r>
            <w:r w:rsidR="004D60D2" w:rsidRPr="00EA09FB">
              <w:rPr>
                <w:sz w:val="20"/>
                <w:szCs w:val="20"/>
                <w:lang w:val="kk-KZ"/>
              </w:rPr>
              <w:t>Блокчейн технологиясын электрондық құжаттардың аутентиктілігін қамтамасыз етуде қолдану.</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en-US"/>
              </w:rPr>
            </w:pPr>
            <w:r w:rsidRPr="00EA09FB">
              <w:rPr>
                <w:sz w:val="20"/>
                <w:szCs w:val="20"/>
                <w:lang w:val="en-US"/>
              </w:rPr>
              <w:t>3</w:t>
            </w:r>
          </w:p>
        </w:tc>
      </w:tr>
      <w:tr w:rsidR="005256E4" w:rsidRPr="00EA09FB" w:rsidTr="00D314CA">
        <w:trPr>
          <w:trHeight w:val="171"/>
        </w:trPr>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7E2B63" w:rsidP="00D314CA">
            <w:pPr>
              <w:jc w:val="both"/>
              <w:rPr>
                <w:sz w:val="20"/>
                <w:szCs w:val="20"/>
                <w:lang w:val="kk-KZ"/>
              </w:rPr>
            </w:pPr>
            <w:r w:rsidRPr="00EA09FB">
              <w:rPr>
                <w:b/>
                <w:sz w:val="20"/>
                <w:szCs w:val="20"/>
                <w:lang w:val="kk-KZ"/>
              </w:rPr>
              <w:t>ОМ</w:t>
            </w:r>
            <w:r w:rsidR="000F1EA2" w:rsidRPr="00EA09FB">
              <w:rPr>
                <w:b/>
                <w:sz w:val="20"/>
                <w:szCs w:val="20"/>
                <w:lang w:val="kk-KZ"/>
              </w:rPr>
              <w:t>ӨЖ</w:t>
            </w:r>
            <w:r w:rsidR="000F1EA2" w:rsidRPr="00EA09FB">
              <w:rPr>
                <w:b/>
                <w:sz w:val="20"/>
                <w:szCs w:val="20"/>
              </w:rPr>
              <w:t xml:space="preserve"> 4. </w:t>
            </w:r>
            <w:r w:rsidRPr="00EA09FB">
              <w:rPr>
                <w:b/>
                <w:sz w:val="20"/>
                <w:szCs w:val="20"/>
                <w:lang w:val="kk-KZ"/>
              </w:rPr>
              <w:t>М</w:t>
            </w:r>
            <w:r w:rsidR="002700D3" w:rsidRPr="00EA09FB">
              <w:rPr>
                <w:b/>
                <w:sz w:val="20"/>
                <w:szCs w:val="20"/>
                <w:lang w:val="kk-KZ"/>
              </w:rPr>
              <w:t>ӨЖ</w:t>
            </w:r>
            <w:r w:rsidR="000F1EA2" w:rsidRPr="00EA09FB">
              <w:rPr>
                <w:b/>
                <w:sz w:val="20"/>
                <w:szCs w:val="20"/>
                <w:lang w:val="kk-KZ"/>
              </w:rPr>
              <w:t xml:space="preserve"> 4</w:t>
            </w:r>
            <w:r w:rsidR="000F1EA2" w:rsidRPr="00EA09FB">
              <w:rPr>
                <w:b/>
                <w:bCs/>
                <w:sz w:val="20"/>
                <w:szCs w:val="20"/>
                <w:lang w:val="kk-KZ"/>
              </w:rPr>
              <w:t xml:space="preserve"> </w:t>
            </w:r>
            <w:r w:rsidR="000F1EA2" w:rsidRPr="00EA09FB">
              <w:rPr>
                <w:sz w:val="20"/>
                <w:szCs w:val="20"/>
                <w:lang w:val="kk-KZ"/>
              </w:rPr>
              <w:t>орындау бойынша кеңестер</w:t>
            </w:r>
          </w:p>
        </w:tc>
        <w:tc>
          <w:tcPr>
            <w:tcW w:w="860" w:type="dxa"/>
            <w:shd w:val="clear" w:color="auto" w:fill="auto"/>
          </w:tcPr>
          <w:p w:rsidR="000F1EA2" w:rsidRPr="00EA09FB" w:rsidRDefault="000F1EA2" w:rsidP="00D314CA">
            <w:pPr>
              <w:tabs>
                <w:tab w:val="left" w:pos="1276"/>
              </w:tabs>
              <w:jc w:val="center"/>
              <w:rPr>
                <w:sz w:val="20"/>
                <w:szCs w:val="20"/>
              </w:rPr>
            </w:pPr>
          </w:p>
        </w:tc>
        <w:tc>
          <w:tcPr>
            <w:tcW w:w="727" w:type="dxa"/>
            <w:shd w:val="clear" w:color="auto" w:fill="auto"/>
          </w:tcPr>
          <w:p w:rsidR="000F1EA2" w:rsidRPr="00EA09FB" w:rsidRDefault="000F1EA2" w:rsidP="00D314CA">
            <w:pPr>
              <w:tabs>
                <w:tab w:val="left" w:pos="1276"/>
              </w:tabs>
              <w:jc w:val="center"/>
              <w:rPr>
                <w:sz w:val="20"/>
                <w:szCs w:val="20"/>
              </w:rPr>
            </w:pP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11</w:t>
            </w:r>
          </w:p>
        </w:tc>
        <w:tc>
          <w:tcPr>
            <w:tcW w:w="7787" w:type="dxa"/>
            <w:shd w:val="clear" w:color="auto" w:fill="auto"/>
          </w:tcPr>
          <w:p w:rsidR="008E5D92" w:rsidRPr="00EA09FB" w:rsidRDefault="008E5D92" w:rsidP="008A01C3">
            <w:pPr>
              <w:tabs>
                <w:tab w:val="left" w:pos="1276"/>
              </w:tabs>
              <w:rPr>
                <w:b/>
                <w:sz w:val="20"/>
                <w:szCs w:val="20"/>
                <w:lang w:val="kk-KZ"/>
              </w:rPr>
            </w:pPr>
            <w:r w:rsidRPr="00EA09FB">
              <w:rPr>
                <w:b/>
                <w:bCs/>
                <w:sz w:val="20"/>
                <w:szCs w:val="20"/>
                <w:lang w:val="kk-KZ" w:eastAsia="ar-SA"/>
              </w:rPr>
              <w:t xml:space="preserve">Д 11. </w:t>
            </w:r>
            <w:r w:rsidR="004D60D2" w:rsidRPr="00EA09FB">
              <w:rPr>
                <w:sz w:val="20"/>
                <w:szCs w:val="20"/>
                <w:lang w:val="kk-KZ"/>
              </w:rPr>
              <w:t>Электрондық құжаттарды архивтік есепке алу жүйелері</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463C23">
            <w:pPr>
              <w:tabs>
                <w:tab w:val="left" w:pos="1276"/>
              </w:tabs>
              <w:rPr>
                <w:b/>
                <w:sz w:val="20"/>
                <w:szCs w:val="20"/>
                <w:lang w:val="kk-KZ"/>
              </w:rPr>
            </w:pPr>
            <w:r w:rsidRPr="00EA09FB">
              <w:rPr>
                <w:b/>
                <w:bCs/>
                <w:sz w:val="20"/>
                <w:szCs w:val="20"/>
                <w:lang w:val="kk-KZ"/>
              </w:rPr>
              <w:t xml:space="preserve">ПС </w:t>
            </w:r>
            <w:r w:rsidR="00974342" w:rsidRPr="00EA09FB">
              <w:rPr>
                <w:b/>
                <w:bCs/>
                <w:sz w:val="20"/>
                <w:szCs w:val="20"/>
                <w:lang w:val="kk-KZ"/>
              </w:rPr>
              <w:t>2</w:t>
            </w:r>
            <w:r w:rsidRPr="00EA09FB">
              <w:rPr>
                <w:b/>
                <w:bCs/>
                <w:sz w:val="20"/>
                <w:szCs w:val="20"/>
                <w:lang w:val="kk-KZ"/>
              </w:rPr>
              <w:t xml:space="preserve">1. </w:t>
            </w:r>
            <w:r w:rsidR="004D60D2" w:rsidRPr="00EA09FB">
              <w:rPr>
                <w:sz w:val="20"/>
                <w:szCs w:val="20"/>
                <w:lang w:val="kk-KZ"/>
              </w:rPr>
              <w:t>Электрондық құжаттарды есепке алу жүйелерінің түрлері. Мәліметтер базасын басқару жүйелері, электрондық құжат айналымы жүйелері және т.б.</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b/>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463C23">
            <w:pPr>
              <w:tabs>
                <w:tab w:val="left" w:pos="1276"/>
              </w:tabs>
              <w:rPr>
                <w:b/>
                <w:sz w:val="20"/>
                <w:szCs w:val="20"/>
                <w:lang w:val="kk-KZ"/>
              </w:rPr>
            </w:pPr>
            <w:r w:rsidRPr="00EA09FB">
              <w:rPr>
                <w:b/>
                <w:sz w:val="20"/>
                <w:szCs w:val="20"/>
                <w:lang w:val="kk-KZ"/>
              </w:rPr>
              <w:t>ПС</w:t>
            </w:r>
            <w:r w:rsidRPr="00EA09FB">
              <w:rPr>
                <w:b/>
                <w:sz w:val="20"/>
                <w:szCs w:val="20"/>
              </w:rPr>
              <w:t xml:space="preserve"> </w:t>
            </w:r>
            <w:r w:rsidR="00974342" w:rsidRPr="00EA09FB">
              <w:rPr>
                <w:b/>
                <w:sz w:val="20"/>
                <w:szCs w:val="20"/>
                <w:lang w:val="kk-KZ"/>
              </w:rPr>
              <w:t>2</w:t>
            </w:r>
            <w:r w:rsidRPr="00EA09FB">
              <w:rPr>
                <w:b/>
                <w:sz w:val="20"/>
                <w:szCs w:val="20"/>
                <w:lang w:val="kk-KZ"/>
              </w:rPr>
              <w:t>2</w:t>
            </w:r>
            <w:r w:rsidRPr="00EA09FB">
              <w:rPr>
                <w:b/>
                <w:sz w:val="20"/>
                <w:szCs w:val="20"/>
              </w:rPr>
              <w:t>.</w:t>
            </w:r>
            <w:r w:rsidRPr="00EA09FB">
              <w:rPr>
                <w:sz w:val="20"/>
                <w:szCs w:val="20"/>
                <w:lang w:val="kk-KZ"/>
              </w:rPr>
              <w:t xml:space="preserve"> </w:t>
            </w:r>
            <w:proofErr w:type="spellStart"/>
            <w:r w:rsidR="004D60D2" w:rsidRPr="00EA09FB">
              <w:rPr>
                <w:sz w:val="20"/>
                <w:szCs w:val="20"/>
              </w:rPr>
              <w:t>Электрондық</w:t>
            </w:r>
            <w:proofErr w:type="spellEnd"/>
            <w:r w:rsidR="004D60D2" w:rsidRPr="00EA09FB">
              <w:rPr>
                <w:sz w:val="20"/>
                <w:szCs w:val="20"/>
              </w:rPr>
              <w:t xml:space="preserve"> </w:t>
            </w:r>
            <w:proofErr w:type="spellStart"/>
            <w:r w:rsidR="004D60D2" w:rsidRPr="00EA09FB">
              <w:rPr>
                <w:sz w:val="20"/>
                <w:szCs w:val="20"/>
              </w:rPr>
              <w:t>құжаттарды</w:t>
            </w:r>
            <w:proofErr w:type="spellEnd"/>
            <w:r w:rsidR="004D60D2" w:rsidRPr="00EA09FB">
              <w:rPr>
                <w:sz w:val="20"/>
                <w:szCs w:val="20"/>
              </w:rPr>
              <w:t xml:space="preserve"> </w:t>
            </w:r>
            <w:proofErr w:type="spellStart"/>
            <w:r w:rsidR="004D60D2" w:rsidRPr="00EA09FB">
              <w:rPr>
                <w:sz w:val="20"/>
                <w:szCs w:val="20"/>
              </w:rPr>
              <w:t>есепке</w:t>
            </w:r>
            <w:proofErr w:type="spellEnd"/>
            <w:r w:rsidR="004D60D2" w:rsidRPr="00EA09FB">
              <w:rPr>
                <w:sz w:val="20"/>
                <w:szCs w:val="20"/>
              </w:rPr>
              <w:t xml:space="preserve"> </w:t>
            </w:r>
            <w:proofErr w:type="spellStart"/>
            <w:r w:rsidR="004D60D2" w:rsidRPr="00EA09FB">
              <w:rPr>
                <w:sz w:val="20"/>
                <w:szCs w:val="20"/>
              </w:rPr>
              <w:t>алуды</w:t>
            </w:r>
            <w:proofErr w:type="spellEnd"/>
            <w:r w:rsidR="004D60D2" w:rsidRPr="00EA09FB">
              <w:rPr>
                <w:sz w:val="20"/>
                <w:szCs w:val="20"/>
              </w:rPr>
              <w:t xml:space="preserve"> </w:t>
            </w:r>
            <w:proofErr w:type="spellStart"/>
            <w:r w:rsidR="004D60D2" w:rsidRPr="00EA09FB">
              <w:rPr>
                <w:sz w:val="20"/>
                <w:szCs w:val="20"/>
              </w:rPr>
              <w:t>автоматтандыру</w:t>
            </w:r>
            <w:proofErr w:type="spellEnd"/>
            <w:r w:rsidR="004D60D2"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12</w:t>
            </w:r>
          </w:p>
        </w:tc>
        <w:tc>
          <w:tcPr>
            <w:tcW w:w="7787" w:type="dxa"/>
            <w:shd w:val="clear" w:color="auto" w:fill="auto"/>
          </w:tcPr>
          <w:p w:rsidR="008E5D92" w:rsidRPr="00EA09FB" w:rsidRDefault="008E5D92" w:rsidP="008A01C3">
            <w:pPr>
              <w:tabs>
                <w:tab w:val="left" w:pos="1276"/>
              </w:tabs>
              <w:rPr>
                <w:b/>
                <w:sz w:val="20"/>
                <w:szCs w:val="20"/>
                <w:lang w:val="kk-KZ"/>
              </w:rPr>
            </w:pPr>
            <w:r w:rsidRPr="00EA09FB">
              <w:rPr>
                <w:b/>
                <w:bCs/>
                <w:sz w:val="20"/>
                <w:szCs w:val="20"/>
                <w:lang w:val="kk-KZ" w:eastAsia="ar-SA"/>
              </w:rPr>
              <w:t xml:space="preserve">Д 12. </w:t>
            </w:r>
            <w:proofErr w:type="spellStart"/>
            <w:r w:rsidR="004D60D2" w:rsidRPr="00EA09FB">
              <w:rPr>
                <w:sz w:val="20"/>
                <w:szCs w:val="20"/>
              </w:rPr>
              <w:t>Электрондық</w:t>
            </w:r>
            <w:proofErr w:type="spellEnd"/>
            <w:r w:rsidR="004D60D2" w:rsidRPr="00EA09FB">
              <w:rPr>
                <w:sz w:val="20"/>
                <w:szCs w:val="20"/>
              </w:rPr>
              <w:t xml:space="preserve"> </w:t>
            </w:r>
            <w:proofErr w:type="spellStart"/>
            <w:r w:rsidR="004D60D2" w:rsidRPr="00EA09FB">
              <w:rPr>
                <w:sz w:val="20"/>
                <w:szCs w:val="20"/>
              </w:rPr>
              <w:t>құжаттардың</w:t>
            </w:r>
            <w:proofErr w:type="spellEnd"/>
            <w:r w:rsidR="004D60D2" w:rsidRPr="00EA09FB">
              <w:rPr>
                <w:sz w:val="20"/>
                <w:szCs w:val="20"/>
              </w:rPr>
              <w:t xml:space="preserve"> </w:t>
            </w:r>
            <w:proofErr w:type="spellStart"/>
            <w:r w:rsidR="004D60D2" w:rsidRPr="00EA09FB">
              <w:rPr>
                <w:sz w:val="20"/>
                <w:szCs w:val="20"/>
              </w:rPr>
              <w:t>архивтік</w:t>
            </w:r>
            <w:proofErr w:type="spellEnd"/>
            <w:r w:rsidR="004D60D2" w:rsidRPr="00EA09FB">
              <w:rPr>
                <w:sz w:val="20"/>
                <w:szCs w:val="20"/>
              </w:rPr>
              <w:t xml:space="preserve"> </w:t>
            </w:r>
            <w:proofErr w:type="spellStart"/>
            <w:r w:rsidR="004D60D2" w:rsidRPr="00EA09FB">
              <w:rPr>
                <w:sz w:val="20"/>
                <w:szCs w:val="20"/>
              </w:rPr>
              <w:t>сипаттамасы</w:t>
            </w:r>
            <w:proofErr w:type="spellEnd"/>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974342">
            <w:pPr>
              <w:tabs>
                <w:tab w:val="left" w:pos="1276"/>
              </w:tabs>
              <w:rPr>
                <w:b/>
                <w:sz w:val="20"/>
                <w:szCs w:val="20"/>
              </w:rPr>
            </w:pPr>
            <w:r w:rsidRPr="00EA09FB">
              <w:rPr>
                <w:b/>
                <w:bCs/>
                <w:sz w:val="20"/>
                <w:szCs w:val="20"/>
              </w:rPr>
              <w:t>ПС</w:t>
            </w:r>
            <w:r w:rsidR="00974342" w:rsidRPr="00EA09FB">
              <w:rPr>
                <w:b/>
                <w:bCs/>
                <w:sz w:val="20"/>
                <w:szCs w:val="20"/>
                <w:lang w:val="kk-KZ"/>
              </w:rPr>
              <w:t xml:space="preserve"> 23</w:t>
            </w:r>
            <w:r w:rsidRPr="00EA09FB">
              <w:rPr>
                <w:b/>
                <w:bCs/>
                <w:sz w:val="20"/>
                <w:szCs w:val="20"/>
                <w:lang w:val="kk-KZ"/>
              </w:rPr>
              <w:t xml:space="preserve">. </w:t>
            </w:r>
            <w:proofErr w:type="spellStart"/>
            <w:r w:rsidR="004D60D2" w:rsidRPr="00EA09FB">
              <w:rPr>
                <w:sz w:val="20"/>
                <w:szCs w:val="20"/>
              </w:rPr>
              <w:t>Электрондық</w:t>
            </w:r>
            <w:proofErr w:type="spellEnd"/>
            <w:r w:rsidR="004D60D2" w:rsidRPr="00EA09FB">
              <w:rPr>
                <w:sz w:val="20"/>
                <w:szCs w:val="20"/>
              </w:rPr>
              <w:t xml:space="preserve"> </w:t>
            </w:r>
            <w:proofErr w:type="spellStart"/>
            <w:r w:rsidR="004D60D2" w:rsidRPr="00EA09FB">
              <w:rPr>
                <w:sz w:val="20"/>
                <w:szCs w:val="20"/>
              </w:rPr>
              <w:t>құжаттарды</w:t>
            </w:r>
            <w:proofErr w:type="spellEnd"/>
            <w:r w:rsidR="004D60D2" w:rsidRPr="00EA09FB">
              <w:rPr>
                <w:sz w:val="20"/>
                <w:szCs w:val="20"/>
              </w:rPr>
              <w:t xml:space="preserve"> </w:t>
            </w:r>
            <w:proofErr w:type="spellStart"/>
            <w:r w:rsidR="004D60D2" w:rsidRPr="00EA09FB">
              <w:rPr>
                <w:sz w:val="20"/>
                <w:szCs w:val="20"/>
              </w:rPr>
              <w:t>сипаттаудың</w:t>
            </w:r>
            <w:proofErr w:type="spellEnd"/>
            <w:r w:rsidR="004D60D2" w:rsidRPr="00EA09FB">
              <w:rPr>
                <w:sz w:val="20"/>
                <w:szCs w:val="20"/>
              </w:rPr>
              <w:t xml:space="preserve"> </w:t>
            </w:r>
            <w:proofErr w:type="spellStart"/>
            <w:r w:rsidR="004D60D2" w:rsidRPr="00EA09FB">
              <w:rPr>
                <w:sz w:val="20"/>
                <w:szCs w:val="20"/>
              </w:rPr>
              <w:t>стандарттары</w:t>
            </w:r>
            <w:proofErr w:type="spellEnd"/>
            <w:r w:rsidR="004D60D2" w:rsidRPr="00EA09FB">
              <w:rPr>
                <w:sz w:val="20"/>
                <w:szCs w:val="20"/>
              </w:rPr>
              <w:t xml:space="preserve"> мен </w:t>
            </w:r>
            <w:proofErr w:type="spellStart"/>
            <w:r w:rsidR="004D60D2" w:rsidRPr="00EA09FB">
              <w:rPr>
                <w:sz w:val="20"/>
                <w:szCs w:val="20"/>
              </w:rPr>
              <w:t>ережелері</w:t>
            </w:r>
            <w:proofErr w:type="spellEnd"/>
            <w:r w:rsidR="004D60D2" w:rsidRPr="00EA09FB">
              <w:rPr>
                <w:sz w:val="20"/>
                <w:szCs w:val="20"/>
              </w:rPr>
              <w:t xml:space="preserve">. </w:t>
            </w:r>
            <w:proofErr w:type="spellStart"/>
            <w:r w:rsidR="004D60D2" w:rsidRPr="00EA09FB">
              <w:rPr>
                <w:sz w:val="20"/>
                <w:szCs w:val="20"/>
              </w:rPr>
              <w:t>Метадеректердің</w:t>
            </w:r>
            <w:proofErr w:type="spellEnd"/>
            <w:r w:rsidR="004D60D2" w:rsidRPr="00EA09FB">
              <w:rPr>
                <w:sz w:val="20"/>
                <w:szCs w:val="20"/>
              </w:rPr>
              <w:t xml:space="preserve"> </w:t>
            </w:r>
            <w:proofErr w:type="spellStart"/>
            <w:r w:rsidR="004D60D2" w:rsidRPr="00EA09FB">
              <w:rPr>
                <w:sz w:val="20"/>
                <w:szCs w:val="20"/>
              </w:rPr>
              <w:t>рөлі</w:t>
            </w:r>
            <w:proofErr w:type="spellEnd"/>
            <w:r w:rsidR="004D60D2"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rPr>
            </w:pPr>
          </w:p>
        </w:tc>
        <w:tc>
          <w:tcPr>
            <w:tcW w:w="7787" w:type="dxa"/>
            <w:shd w:val="clear" w:color="auto" w:fill="auto"/>
          </w:tcPr>
          <w:p w:rsidR="008E5D92" w:rsidRPr="00EA09FB" w:rsidRDefault="008E5D92" w:rsidP="00463C23">
            <w:pPr>
              <w:tabs>
                <w:tab w:val="left" w:pos="1276"/>
              </w:tabs>
              <w:rPr>
                <w:b/>
                <w:sz w:val="20"/>
                <w:szCs w:val="20"/>
              </w:rPr>
            </w:pPr>
            <w:r w:rsidRPr="00EA09FB">
              <w:rPr>
                <w:b/>
                <w:sz w:val="20"/>
                <w:szCs w:val="20"/>
                <w:lang w:val="kk-KZ"/>
              </w:rPr>
              <w:t>ПС</w:t>
            </w:r>
            <w:r w:rsidRPr="00EA09FB">
              <w:rPr>
                <w:b/>
                <w:sz w:val="20"/>
                <w:szCs w:val="20"/>
              </w:rPr>
              <w:t xml:space="preserve"> 2</w:t>
            </w:r>
            <w:r w:rsidR="00974342" w:rsidRPr="00EA09FB">
              <w:rPr>
                <w:b/>
                <w:sz w:val="20"/>
                <w:szCs w:val="20"/>
                <w:lang w:val="kk-KZ"/>
              </w:rPr>
              <w:t>4</w:t>
            </w:r>
            <w:r w:rsidRPr="00EA09FB">
              <w:rPr>
                <w:b/>
                <w:sz w:val="20"/>
                <w:szCs w:val="20"/>
                <w:lang w:val="kk-KZ"/>
              </w:rPr>
              <w:t>.</w:t>
            </w:r>
            <w:r w:rsidRPr="00EA09FB">
              <w:rPr>
                <w:sz w:val="20"/>
                <w:szCs w:val="20"/>
              </w:rPr>
              <w:t xml:space="preserve"> </w:t>
            </w:r>
            <w:proofErr w:type="spellStart"/>
            <w:r w:rsidR="004D60D2" w:rsidRPr="00EA09FB">
              <w:rPr>
                <w:sz w:val="20"/>
                <w:szCs w:val="20"/>
              </w:rPr>
              <w:t>Электрондық</w:t>
            </w:r>
            <w:proofErr w:type="spellEnd"/>
            <w:r w:rsidR="004D60D2" w:rsidRPr="00EA09FB">
              <w:rPr>
                <w:sz w:val="20"/>
                <w:szCs w:val="20"/>
              </w:rPr>
              <w:t xml:space="preserve"> </w:t>
            </w:r>
            <w:proofErr w:type="spellStart"/>
            <w:r w:rsidR="004D60D2" w:rsidRPr="00EA09FB">
              <w:rPr>
                <w:sz w:val="20"/>
                <w:szCs w:val="20"/>
              </w:rPr>
              <w:t>құжаттардың</w:t>
            </w:r>
            <w:proofErr w:type="spellEnd"/>
            <w:r w:rsidR="004D60D2" w:rsidRPr="00EA09FB">
              <w:rPr>
                <w:sz w:val="20"/>
                <w:szCs w:val="20"/>
              </w:rPr>
              <w:t xml:space="preserve"> </w:t>
            </w:r>
            <w:proofErr w:type="spellStart"/>
            <w:r w:rsidR="004D60D2" w:rsidRPr="00EA09FB">
              <w:rPr>
                <w:sz w:val="20"/>
                <w:szCs w:val="20"/>
              </w:rPr>
              <w:t>архивтік</w:t>
            </w:r>
            <w:proofErr w:type="spellEnd"/>
            <w:r w:rsidR="004D60D2" w:rsidRPr="00EA09FB">
              <w:rPr>
                <w:sz w:val="20"/>
                <w:szCs w:val="20"/>
              </w:rPr>
              <w:t xml:space="preserve"> </w:t>
            </w:r>
            <w:proofErr w:type="spellStart"/>
            <w:r w:rsidR="004D60D2" w:rsidRPr="00EA09FB">
              <w:rPr>
                <w:sz w:val="20"/>
                <w:szCs w:val="20"/>
              </w:rPr>
              <w:t>сипаттамасын</w:t>
            </w:r>
            <w:proofErr w:type="spellEnd"/>
            <w:r w:rsidR="004D60D2" w:rsidRPr="00EA09FB">
              <w:rPr>
                <w:sz w:val="20"/>
                <w:szCs w:val="20"/>
              </w:rPr>
              <w:t xml:space="preserve"> </w:t>
            </w:r>
            <w:proofErr w:type="spellStart"/>
            <w:r w:rsidR="004D60D2" w:rsidRPr="00EA09FB">
              <w:rPr>
                <w:sz w:val="20"/>
                <w:szCs w:val="20"/>
              </w:rPr>
              <w:t>жасаудың</w:t>
            </w:r>
            <w:proofErr w:type="spellEnd"/>
            <w:r w:rsidR="004D60D2" w:rsidRPr="00EA09FB">
              <w:rPr>
                <w:sz w:val="20"/>
                <w:szCs w:val="20"/>
              </w:rPr>
              <w:t xml:space="preserve"> </w:t>
            </w:r>
            <w:proofErr w:type="spellStart"/>
            <w:r w:rsidR="004D60D2" w:rsidRPr="00EA09FB">
              <w:rPr>
                <w:sz w:val="20"/>
                <w:szCs w:val="20"/>
              </w:rPr>
              <w:t>практикалық</w:t>
            </w:r>
            <w:proofErr w:type="spellEnd"/>
            <w:r w:rsidR="004D60D2" w:rsidRPr="00EA09FB">
              <w:rPr>
                <w:sz w:val="20"/>
                <w:szCs w:val="20"/>
              </w:rPr>
              <w:t xml:space="preserve"> </w:t>
            </w:r>
            <w:proofErr w:type="spellStart"/>
            <w:r w:rsidR="004D60D2" w:rsidRPr="00EA09FB">
              <w:rPr>
                <w:sz w:val="20"/>
                <w:szCs w:val="20"/>
              </w:rPr>
              <w:t>аспектілері</w:t>
            </w:r>
            <w:proofErr w:type="spellEnd"/>
            <w:r w:rsidR="004D60D2"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rPr>
            </w:pPr>
            <w:r w:rsidRPr="00EA09FB">
              <w:rPr>
                <w:sz w:val="20"/>
                <w:szCs w:val="20"/>
              </w:rPr>
              <w:t>3</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sz w:val="20"/>
                <w:szCs w:val="20"/>
              </w:rPr>
            </w:pPr>
          </w:p>
        </w:tc>
        <w:tc>
          <w:tcPr>
            <w:tcW w:w="7787" w:type="dxa"/>
            <w:shd w:val="clear" w:color="auto" w:fill="auto"/>
          </w:tcPr>
          <w:p w:rsidR="000F1EA2" w:rsidRPr="00EA09FB" w:rsidRDefault="00F03458" w:rsidP="00463C23">
            <w:pPr>
              <w:tabs>
                <w:tab w:val="left" w:pos="1276"/>
              </w:tabs>
              <w:rPr>
                <w:b/>
                <w:sz w:val="20"/>
                <w:szCs w:val="20"/>
                <w:lang w:val="kk-KZ"/>
              </w:rPr>
            </w:pPr>
            <w:r w:rsidRPr="00EA09FB">
              <w:rPr>
                <w:b/>
                <w:sz w:val="20"/>
                <w:szCs w:val="20"/>
                <w:lang w:val="kk-KZ"/>
              </w:rPr>
              <w:t>М</w:t>
            </w:r>
            <w:r w:rsidR="002700D3" w:rsidRPr="00EA09FB">
              <w:rPr>
                <w:b/>
                <w:sz w:val="20"/>
                <w:szCs w:val="20"/>
                <w:lang w:val="kk-KZ"/>
              </w:rPr>
              <w:t>ӨЖ</w:t>
            </w:r>
            <w:r w:rsidR="000F1EA2" w:rsidRPr="00EA09FB">
              <w:rPr>
                <w:b/>
                <w:sz w:val="20"/>
                <w:szCs w:val="20"/>
              </w:rPr>
              <w:t xml:space="preserve"> </w:t>
            </w:r>
            <w:r w:rsidR="000F1EA2" w:rsidRPr="00EA09FB">
              <w:rPr>
                <w:b/>
                <w:sz w:val="20"/>
                <w:szCs w:val="20"/>
                <w:lang w:val="kk-KZ"/>
              </w:rPr>
              <w:t>4</w:t>
            </w:r>
            <w:r w:rsidR="000F1EA2" w:rsidRPr="00EA09FB">
              <w:rPr>
                <w:b/>
                <w:sz w:val="20"/>
                <w:szCs w:val="20"/>
              </w:rPr>
              <w:t>.</w:t>
            </w:r>
            <w:r w:rsidR="000F1EA2" w:rsidRPr="00EA09FB">
              <w:rPr>
                <w:b/>
                <w:sz w:val="20"/>
                <w:szCs w:val="20"/>
                <w:lang w:val="kk-KZ"/>
              </w:rPr>
              <w:t xml:space="preserve"> </w:t>
            </w:r>
            <w:r w:rsidRPr="00EA09FB">
              <w:rPr>
                <w:sz w:val="20"/>
                <w:szCs w:val="20"/>
                <w:lang w:val="kk-KZ"/>
              </w:rPr>
              <w:t>Цифрлық технологияларды пайдалануда Қазақстандық архив ісіндегі қауіпсіздікті қамту әдістері және тәжірбиесі.</w:t>
            </w:r>
          </w:p>
        </w:tc>
        <w:tc>
          <w:tcPr>
            <w:tcW w:w="860" w:type="dxa"/>
            <w:shd w:val="clear" w:color="auto" w:fill="auto"/>
          </w:tcPr>
          <w:p w:rsidR="000F1EA2" w:rsidRPr="00EA09FB" w:rsidRDefault="000F1EA2" w:rsidP="00D314CA">
            <w:pPr>
              <w:tabs>
                <w:tab w:val="left" w:pos="1276"/>
              </w:tabs>
              <w:jc w:val="center"/>
              <w:rPr>
                <w:sz w:val="20"/>
                <w:szCs w:val="20"/>
                <w:lang w:val="kk-KZ"/>
              </w:rPr>
            </w:pPr>
          </w:p>
        </w:tc>
        <w:tc>
          <w:tcPr>
            <w:tcW w:w="727" w:type="dxa"/>
            <w:shd w:val="clear" w:color="auto" w:fill="auto"/>
          </w:tcPr>
          <w:p w:rsidR="000F1EA2" w:rsidRPr="00EA09FB" w:rsidRDefault="000F1EA2" w:rsidP="00E44327">
            <w:pPr>
              <w:tabs>
                <w:tab w:val="left" w:pos="1276"/>
              </w:tabs>
              <w:jc w:val="center"/>
              <w:rPr>
                <w:sz w:val="20"/>
                <w:szCs w:val="20"/>
                <w:lang w:val="kk-KZ"/>
              </w:rPr>
            </w:pPr>
            <w:r w:rsidRPr="00EA09FB">
              <w:rPr>
                <w:sz w:val="20"/>
                <w:szCs w:val="20"/>
                <w:lang w:val="kk-KZ"/>
              </w:rPr>
              <w:t>1</w:t>
            </w:r>
            <w:r w:rsidR="00E44327" w:rsidRPr="00EA09FB">
              <w:rPr>
                <w:sz w:val="20"/>
                <w:szCs w:val="20"/>
                <w:lang w:val="kk-KZ"/>
              </w:rPr>
              <w:t>7</w:t>
            </w:r>
          </w:p>
        </w:tc>
      </w:tr>
      <w:tr w:rsidR="004D60D2" w:rsidRPr="00EA09FB" w:rsidTr="007105A2">
        <w:tc>
          <w:tcPr>
            <w:tcW w:w="10509" w:type="dxa"/>
            <w:gridSpan w:val="4"/>
            <w:shd w:val="clear" w:color="auto" w:fill="auto"/>
          </w:tcPr>
          <w:p w:rsidR="004D60D2" w:rsidRPr="00EA09FB" w:rsidRDefault="004D60D2" w:rsidP="00E44327">
            <w:pPr>
              <w:tabs>
                <w:tab w:val="left" w:pos="1276"/>
              </w:tabs>
              <w:jc w:val="center"/>
              <w:rPr>
                <w:sz w:val="20"/>
                <w:szCs w:val="20"/>
                <w:lang w:val="kk-KZ"/>
              </w:rPr>
            </w:pPr>
            <w:r w:rsidRPr="00EA09FB">
              <w:rPr>
                <w:sz w:val="20"/>
                <w:szCs w:val="20"/>
              </w:rPr>
              <w:t xml:space="preserve">3-модуль: </w:t>
            </w: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құжаттармен</w:t>
            </w:r>
            <w:proofErr w:type="spellEnd"/>
            <w:r w:rsidRPr="00EA09FB">
              <w:rPr>
                <w:sz w:val="20"/>
                <w:szCs w:val="20"/>
              </w:rPr>
              <w:t xml:space="preserve"> </w:t>
            </w:r>
            <w:proofErr w:type="spellStart"/>
            <w:r w:rsidRPr="00EA09FB">
              <w:rPr>
                <w:sz w:val="20"/>
                <w:szCs w:val="20"/>
              </w:rPr>
              <w:t>жұмыс</w:t>
            </w:r>
            <w:proofErr w:type="spellEnd"/>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lastRenderedPageBreak/>
              <w:t>13</w:t>
            </w:r>
          </w:p>
        </w:tc>
        <w:tc>
          <w:tcPr>
            <w:tcW w:w="7787" w:type="dxa"/>
            <w:shd w:val="clear" w:color="auto" w:fill="auto"/>
          </w:tcPr>
          <w:p w:rsidR="008E5D92" w:rsidRPr="00EA09FB" w:rsidRDefault="008E5D92" w:rsidP="002F45E8">
            <w:pPr>
              <w:tabs>
                <w:tab w:val="left" w:pos="1276"/>
              </w:tabs>
              <w:rPr>
                <w:b/>
                <w:sz w:val="20"/>
                <w:szCs w:val="20"/>
                <w:lang w:val="kk-KZ"/>
              </w:rPr>
            </w:pPr>
            <w:r w:rsidRPr="00EA09FB">
              <w:rPr>
                <w:b/>
                <w:bCs/>
                <w:sz w:val="20"/>
                <w:szCs w:val="20"/>
                <w:lang w:val="kk-KZ" w:eastAsia="ar-SA"/>
              </w:rPr>
              <w:t>Д 13.</w:t>
            </w:r>
            <w:r w:rsidRPr="00EA09FB">
              <w:rPr>
                <w:bCs/>
                <w:sz w:val="20"/>
                <w:szCs w:val="20"/>
                <w:lang w:val="kk-KZ" w:eastAsia="ar-SA"/>
              </w:rPr>
              <w:t xml:space="preserve"> </w:t>
            </w:r>
            <w:r w:rsidR="00A169E6" w:rsidRPr="00EA09FB">
              <w:rPr>
                <w:sz w:val="20"/>
                <w:szCs w:val="20"/>
                <w:lang w:val="kk-KZ"/>
              </w:rPr>
              <w:t>Электрондық құжаттарға қолжетімділікті ұйымдастыру және пайдалану нысандары.</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highlight w:val="lightGray"/>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A169E6" w:rsidRPr="00EA09FB" w:rsidRDefault="00974342" w:rsidP="00A169E6">
            <w:pPr>
              <w:rPr>
                <w:sz w:val="20"/>
                <w:szCs w:val="20"/>
              </w:rPr>
            </w:pPr>
            <w:r w:rsidRPr="00EA09FB">
              <w:rPr>
                <w:b/>
                <w:bCs/>
                <w:sz w:val="20"/>
                <w:szCs w:val="20"/>
                <w:lang w:val="kk-KZ"/>
              </w:rPr>
              <w:t>ПС 25</w:t>
            </w:r>
            <w:r w:rsidR="008E5D92" w:rsidRPr="00EA09FB">
              <w:rPr>
                <w:b/>
                <w:bCs/>
                <w:sz w:val="20"/>
                <w:szCs w:val="20"/>
                <w:lang w:val="kk-KZ"/>
              </w:rPr>
              <w:t xml:space="preserve">. </w:t>
            </w:r>
            <w:r w:rsidR="00A169E6" w:rsidRPr="00EA09FB">
              <w:rPr>
                <w:sz w:val="20"/>
                <w:szCs w:val="20"/>
                <w:lang w:val="kk-KZ"/>
              </w:rPr>
              <w:t xml:space="preserve">Электрондық құжаттарға қолжетімділікті ұйымдастырудың қағидаттары мен әдістері. </w:t>
            </w:r>
            <w:proofErr w:type="spellStart"/>
            <w:r w:rsidR="00A169E6" w:rsidRPr="00EA09FB">
              <w:rPr>
                <w:sz w:val="20"/>
                <w:szCs w:val="20"/>
              </w:rPr>
              <w:t>Қауіпсіздік</w:t>
            </w:r>
            <w:proofErr w:type="spellEnd"/>
            <w:r w:rsidR="00A169E6" w:rsidRPr="00EA09FB">
              <w:rPr>
                <w:sz w:val="20"/>
                <w:szCs w:val="20"/>
              </w:rPr>
              <w:t xml:space="preserve"> </w:t>
            </w:r>
            <w:proofErr w:type="spellStart"/>
            <w:r w:rsidR="00A169E6" w:rsidRPr="00EA09FB">
              <w:rPr>
                <w:sz w:val="20"/>
                <w:szCs w:val="20"/>
              </w:rPr>
              <w:t>мәселелері</w:t>
            </w:r>
            <w:proofErr w:type="spellEnd"/>
            <w:r w:rsidR="00A169E6" w:rsidRPr="00EA09FB">
              <w:rPr>
                <w:sz w:val="20"/>
                <w:szCs w:val="20"/>
              </w:rPr>
              <w:t xml:space="preserve">. </w:t>
            </w:r>
          </w:p>
          <w:p w:rsidR="00A169E6" w:rsidRPr="00EA09FB" w:rsidRDefault="00A169E6" w:rsidP="00A169E6">
            <w:pPr>
              <w:numPr>
                <w:ilvl w:val="0"/>
                <w:numId w:val="19"/>
              </w:numPr>
              <w:rPr>
                <w:sz w:val="20"/>
                <w:szCs w:val="20"/>
              </w:rPr>
            </w:pPr>
            <w:proofErr w:type="spellStart"/>
            <w:r w:rsidRPr="00EA09FB">
              <w:rPr>
                <w:sz w:val="20"/>
                <w:szCs w:val="20"/>
              </w:rPr>
              <w:t>Қолжетімділіктің</w:t>
            </w:r>
            <w:proofErr w:type="spellEnd"/>
            <w:r w:rsidRPr="00EA09FB">
              <w:rPr>
                <w:sz w:val="20"/>
                <w:szCs w:val="20"/>
              </w:rPr>
              <w:t xml:space="preserve"> </w:t>
            </w:r>
            <w:proofErr w:type="spellStart"/>
            <w:r w:rsidRPr="00EA09FB">
              <w:rPr>
                <w:sz w:val="20"/>
                <w:szCs w:val="20"/>
              </w:rPr>
              <w:t>деңгейлері</w:t>
            </w:r>
            <w:proofErr w:type="spellEnd"/>
            <w:r w:rsidRPr="00EA09FB">
              <w:rPr>
                <w:sz w:val="20"/>
                <w:szCs w:val="20"/>
              </w:rPr>
              <w:t xml:space="preserve"> (</w:t>
            </w:r>
            <w:proofErr w:type="spellStart"/>
            <w:r w:rsidRPr="00EA09FB">
              <w:rPr>
                <w:sz w:val="20"/>
                <w:szCs w:val="20"/>
              </w:rPr>
              <w:t>ашық</w:t>
            </w:r>
            <w:proofErr w:type="spellEnd"/>
            <w:r w:rsidRPr="00EA09FB">
              <w:rPr>
                <w:sz w:val="20"/>
                <w:szCs w:val="20"/>
              </w:rPr>
              <w:t xml:space="preserve"> </w:t>
            </w:r>
            <w:proofErr w:type="spellStart"/>
            <w:r w:rsidRPr="00EA09FB">
              <w:rPr>
                <w:sz w:val="20"/>
                <w:szCs w:val="20"/>
              </w:rPr>
              <w:t>қолжетімділік</w:t>
            </w:r>
            <w:proofErr w:type="spellEnd"/>
            <w:r w:rsidRPr="00EA09FB">
              <w:rPr>
                <w:sz w:val="20"/>
                <w:szCs w:val="20"/>
              </w:rPr>
              <w:t xml:space="preserve">, </w:t>
            </w:r>
            <w:proofErr w:type="spellStart"/>
            <w:r w:rsidRPr="00EA09FB">
              <w:rPr>
                <w:sz w:val="20"/>
                <w:szCs w:val="20"/>
              </w:rPr>
              <w:t>шектеулі</w:t>
            </w:r>
            <w:proofErr w:type="spellEnd"/>
            <w:r w:rsidRPr="00EA09FB">
              <w:rPr>
                <w:sz w:val="20"/>
                <w:szCs w:val="20"/>
              </w:rPr>
              <w:t xml:space="preserve"> </w:t>
            </w:r>
            <w:proofErr w:type="spellStart"/>
            <w:r w:rsidRPr="00EA09FB">
              <w:rPr>
                <w:sz w:val="20"/>
                <w:szCs w:val="20"/>
              </w:rPr>
              <w:t>қолжетімділік</w:t>
            </w:r>
            <w:proofErr w:type="spellEnd"/>
            <w:r w:rsidRPr="00EA09FB">
              <w:rPr>
                <w:sz w:val="20"/>
                <w:szCs w:val="20"/>
              </w:rPr>
              <w:t>)</w:t>
            </w:r>
          </w:p>
          <w:p w:rsidR="00A169E6" w:rsidRPr="00EA09FB" w:rsidRDefault="00A169E6" w:rsidP="00A169E6">
            <w:pPr>
              <w:numPr>
                <w:ilvl w:val="0"/>
                <w:numId w:val="19"/>
              </w:numPr>
              <w:spacing w:before="100" w:beforeAutospacing="1" w:after="100" w:afterAutospacing="1"/>
              <w:rPr>
                <w:sz w:val="20"/>
                <w:szCs w:val="20"/>
              </w:rPr>
            </w:pPr>
            <w:proofErr w:type="spellStart"/>
            <w:r w:rsidRPr="00EA09FB">
              <w:rPr>
                <w:sz w:val="20"/>
                <w:szCs w:val="20"/>
              </w:rPr>
              <w:t>Қолжетімділікті</w:t>
            </w:r>
            <w:proofErr w:type="spellEnd"/>
            <w:r w:rsidRPr="00EA09FB">
              <w:rPr>
                <w:sz w:val="20"/>
                <w:szCs w:val="20"/>
              </w:rPr>
              <w:t xml:space="preserve"> </w:t>
            </w:r>
            <w:proofErr w:type="spellStart"/>
            <w:r w:rsidRPr="00EA09FB">
              <w:rPr>
                <w:sz w:val="20"/>
                <w:szCs w:val="20"/>
              </w:rPr>
              <w:t>басқару</w:t>
            </w:r>
            <w:proofErr w:type="spellEnd"/>
            <w:r w:rsidRPr="00EA09FB">
              <w:rPr>
                <w:sz w:val="20"/>
                <w:szCs w:val="20"/>
              </w:rPr>
              <w:t xml:space="preserve"> </w:t>
            </w:r>
            <w:proofErr w:type="spellStart"/>
            <w:r w:rsidRPr="00EA09FB">
              <w:rPr>
                <w:sz w:val="20"/>
                <w:szCs w:val="20"/>
              </w:rPr>
              <w:t>жүйелері</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олардың</w:t>
            </w:r>
            <w:proofErr w:type="spellEnd"/>
            <w:r w:rsidRPr="00EA09FB">
              <w:rPr>
                <w:sz w:val="20"/>
                <w:szCs w:val="20"/>
              </w:rPr>
              <w:t xml:space="preserve"> </w:t>
            </w:r>
            <w:proofErr w:type="spellStart"/>
            <w:r w:rsidRPr="00EA09FB">
              <w:rPr>
                <w:sz w:val="20"/>
                <w:szCs w:val="20"/>
              </w:rPr>
              <w:t>ерекшеліктері</w:t>
            </w:r>
            <w:proofErr w:type="spellEnd"/>
          </w:p>
          <w:p w:rsidR="00A169E6" w:rsidRPr="00EA09FB" w:rsidRDefault="00A169E6" w:rsidP="00A169E6">
            <w:pPr>
              <w:numPr>
                <w:ilvl w:val="0"/>
                <w:numId w:val="19"/>
              </w:numPr>
              <w:spacing w:before="100" w:beforeAutospacing="1" w:after="100" w:afterAutospacing="1"/>
              <w:rPr>
                <w:sz w:val="20"/>
                <w:szCs w:val="20"/>
              </w:rPr>
            </w:pP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құжаттарды</w:t>
            </w:r>
            <w:proofErr w:type="spellEnd"/>
            <w:r w:rsidRPr="00EA09FB">
              <w:rPr>
                <w:sz w:val="20"/>
                <w:szCs w:val="20"/>
              </w:rPr>
              <w:t xml:space="preserve"> </w:t>
            </w:r>
            <w:proofErr w:type="spellStart"/>
            <w:r w:rsidRPr="00EA09FB">
              <w:rPr>
                <w:sz w:val="20"/>
                <w:szCs w:val="20"/>
              </w:rPr>
              <w:t>пайдаланушыларды</w:t>
            </w:r>
            <w:proofErr w:type="spellEnd"/>
            <w:r w:rsidRPr="00EA09FB">
              <w:rPr>
                <w:sz w:val="20"/>
                <w:szCs w:val="20"/>
              </w:rPr>
              <w:t xml:space="preserve"> </w:t>
            </w:r>
            <w:proofErr w:type="spellStart"/>
            <w:r w:rsidRPr="00EA09FB">
              <w:rPr>
                <w:sz w:val="20"/>
                <w:szCs w:val="20"/>
              </w:rPr>
              <w:t>аутентификациялау</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авторизациялау</w:t>
            </w:r>
            <w:proofErr w:type="spellEnd"/>
          </w:p>
          <w:p w:rsidR="008E5D92" w:rsidRPr="00EA09FB" w:rsidRDefault="00A169E6" w:rsidP="00A169E6">
            <w:pPr>
              <w:numPr>
                <w:ilvl w:val="0"/>
                <w:numId w:val="19"/>
              </w:numPr>
              <w:rPr>
                <w:sz w:val="20"/>
                <w:szCs w:val="20"/>
              </w:rPr>
            </w:pPr>
            <w:proofErr w:type="spellStart"/>
            <w:r w:rsidRPr="00EA09FB">
              <w:rPr>
                <w:sz w:val="20"/>
                <w:szCs w:val="20"/>
              </w:rPr>
              <w:t>Ақпараттық</w:t>
            </w:r>
            <w:proofErr w:type="spellEnd"/>
            <w:r w:rsidRPr="00EA09FB">
              <w:rPr>
                <w:sz w:val="20"/>
                <w:szCs w:val="20"/>
              </w:rPr>
              <w:t xml:space="preserve"> </w:t>
            </w:r>
            <w:proofErr w:type="spellStart"/>
            <w:r w:rsidRPr="00EA09FB">
              <w:rPr>
                <w:sz w:val="20"/>
                <w:szCs w:val="20"/>
              </w:rPr>
              <w:t>қауіпсіздікті</w:t>
            </w:r>
            <w:proofErr w:type="spellEnd"/>
            <w:r w:rsidRPr="00EA09FB">
              <w:rPr>
                <w:sz w:val="20"/>
                <w:szCs w:val="20"/>
              </w:rPr>
              <w:t xml:space="preserve"> </w:t>
            </w:r>
            <w:proofErr w:type="spellStart"/>
            <w:r w:rsidRPr="00EA09FB">
              <w:rPr>
                <w:sz w:val="20"/>
                <w:szCs w:val="20"/>
              </w:rPr>
              <w:t>қамтамасыз</w:t>
            </w:r>
            <w:proofErr w:type="spellEnd"/>
            <w:r w:rsidRPr="00EA09FB">
              <w:rPr>
                <w:sz w:val="20"/>
                <w:szCs w:val="20"/>
              </w:rPr>
              <w:t xml:space="preserve"> </w:t>
            </w:r>
            <w:proofErr w:type="spellStart"/>
            <w:r w:rsidRPr="00EA09FB">
              <w:rPr>
                <w:sz w:val="20"/>
                <w:szCs w:val="20"/>
              </w:rPr>
              <w:t>ету</w:t>
            </w:r>
            <w:proofErr w:type="spellEnd"/>
            <w:r w:rsidRPr="00EA09FB">
              <w:rPr>
                <w:sz w:val="20"/>
                <w:szCs w:val="20"/>
              </w:rPr>
              <w:t xml:space="preserve"> </w:t>
            </w:r>
            <w:proofErr w:type="spellStart"/>
            <w:r w:rsidRPr="00EA09FB">
              <w:rPr>
                <w:sz w:val="20"/>
                <w:szCs w:val="20"/>
              </w:rPr>
              <w:t>шаралары</w:t>
            </w:r>
            <w:proofErr w:type="spellEnd"/>
            <w:r w:rsidRPr="00EA09FB">
              <w:rPr>
                <w:sz w:val="20"/>
                <w:szCs w:val="20"/>
              </w:rPr>
              <w:t xml:space="preserve"> (</w:t>
            </w:r>
            <w:proofErr w:type="spellStart"/>
            <w:r w:rsidRPr="00EA09FB">
              <w:rPr>
                <w:sz w:val="20"/>
                <w:szCs w:val="20"/>
              </w:rPr>
              <w:t>шифрлау</w:t>
            </w:r>
            <w:proofErr w:type="spellEnd"/>
            <w:r w:rsidRPr="00EA09FB">
              <w:rPr>
                <w:sz w:val="20"/>
                <w:szCs w:val="20"/>
              </w:rPr>
              <w:t xml:space="preserve">, </w:t>
            </w: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қолтаңба</w:t>
            </w:r>
            <w:proofErr w:type="spellEnd"/>
            <w:r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highlight w:val="lightGray"/>
                <w:lang w:val="kk-KZ"/>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A169E6" w:rsidRPr="00EA09FB" w:rsidRDefault="008E5D92" w:rsidP="00A169E6">
            <w:pPr>
              <w:rPr>
                <w:sz w:val="20"/>
                <w:szCs w:val="20"/>
              </w:rPr>
            </w:pPr>
            <w:r w:rsidRPr="00EA09FB">
              <w:rPr>
                <w:b/>
                <w:sz w:val="20"/>
                <w:szCs w:val="20"/>
                <w:lang w:val="kk-KZ"/>
              </w:rPr>
              <w:t>ПС 2</w:t>
            </w:r>
            <w:r w:rsidR="00974342" w:rsidRPr="00EA09FB">
              <w:rPr>
                <w:b/>
                <w:sz w:val="20"/>
                <w:szCs w:val="20"/>
                <w:lang w:val="kk-KZ"/>
              </w:rPr>
              <w:t>6</w:t>
            </w:r>
            <w:r w:rsidRPr="00EA09FB">
              <w:rPr>
                <w:b/>
                <w:sz w:val="20"/>
                <w:szCs w:val="20"/>
                <w:lang w:val="kk-KZ"/>
              </w:rPr>
              <w:t>.</w:t>
            </w:r>
            <w:r w:rsidRPr="00EA09FB">
              <w:rPr>
                <w:bCs/>
                <w:sz w:val="20"/>
                <w:szCs w:val="20"/>
                <w:lang w:val="kk-KZ"/>
              </w:rPr>
              <w:t xml:space="preserve"> </w:t>
            </w:r>
            <w:proofErr w:type="spellStart"/>
            <w:r w:rsidR="00A169E6" w:rsidRPr="00EA09FB">
              <w:rPr>
                <w:sz w:val="20"/>
                <w:szCs w:val="20"/>
              </w:rPr>
              <w:t>Электрондық</w:t>
            </w:r>
            <w:proofErr w:type="spellEnd"/>
            <w:r w:rsidR="00A169E6" w:rsidRPr="00EA09FB">
              <w:rPr>
                <w:sz w:val="20"/>
                <w:szCs w:val="20"/>
              </w:rPr>
              <w:t xml:space="preserve"> </w:t>
            </w:r>
            <w:proofErr w:type="spellStart"/>
            <w:r w:rsidR="00A169E6" w:rsidRPr="00EA09FB">
              <w:rPr>
                <w:sz w:val="20"/>
                <w:szCs w:val="20"/>
              </w:rPr>
              <w:t>құжаттарды</w:t>
            </w:r>
            <w:proofErr w:type="spellEnd"/>
            <w:r w:rsidR="00A169E6" w:rsidRPr="00EA09FB">
              <w:rPr>
                <w:sz w:val="20"/>
                <w:szCs w:val="20"/>
              </w:rPr>
              <w:t xml:space="preserve"> </w:t>
            </w:r>
            <w:proofErr w:type="spellStart"/>
            <w:r w:rsidR="00A169E6" w:rsidRPr="00EA09FB">
              <w:rPr>
                <w:sz w:val="20"/>
                <w:szCs w:val="20"/>
              </w:rPr>
              <w:t>пайдаланудың</w:t>
            </w:r>
            <w:proofErr w:type="spellEnd"/>
            <w:r w:rsidR="00A169E6" w:rsidRPr="00EA09FB">
              <w:rPr>
                <w:sz w:val="20"/>
                <w:szCs w:val="20"/>
              </w:rPr>
              <w:t xml:space="preserve"> </w:t>
            </w:r>
            <w:proofErr w:type="spellStart"/>
            <w:r w:rsidR="00A169E6" w:rsidRPr="00EA09FB">
              <w:rPr>
                <w:sz w:val="20"/>
                <w:szCs w:val="20"/>
              </w:rPr>
              <w:t>нысандары</w:t>
            </w:r>
            <w:proofErr w:type="spellEnd"/>
            <w:r w:rsidR="00A169E6" w:rsidRPr="00EA09FB">
              <w:rPr>
                <w:sz w:val="20"/>
                <w:szCs w:val="20"/>
              </w:rPr>
              <w:t xml:space="preserve">. </w:t>
            </w:r>
          </w:p>
          <w:p w:rsidR="00A169E6" w:rsidRPr="00EA09FB" w:rsidRDefault="00A169E6" w:rsidP="00A169E6">
            <w:pPr>
              <w:numPr>
                <w:ilvl w:val="0"/>
                <w:numId w:val="20"/>
              </w:numPr>
              <w:rPr>
                <w:sz w:val="20"/>
                <w:szCs w:val="20"/>
              </w:rPr>
            </w:pPr>
            <w:proofErr w:type="spellStart"/>
            <w:r w:rsidRPr="00EA09FB">
              <w:rPr>
                <w:sz w:val="20"/>
                <w:szCs w:val="20"/>
              </w:rPr>
              <w:t>Оқу</w:t>
            </w:r>
            <w:proofErr w:type="spellEnd"/>
            <w:r w:rsidRPr="00EA09FB">
              <w:rPr>
                <w:sz w:val="20"/>
                <w:szCs w:val="20"/>
              </w:rPr>
              <w:t xml:space="preserve"> </w:t>
            </w:r>
            <w:proofErr w:type="spellStart"/>
            <w:r w:rsidRPr="00EA09FB">
              <w:rPr>
                <w:sz w:val="20"/>
                <w:szCs w:val="20"/>
              </w:rPr>
              <w:t>залдарында</w:t>
            </w:r>
            <w:proofErr w:type="spellEnd"/>
            <w:r w:rsidRPr="00EA09FB">
              <w:rPr>
                <w:sz w:val="20"/>
                <w:szCs w:val="20"/>
              </w:rPr>
              <w:t xml:space="preserve"> </w:t>
            </w:r>
            <w:proofErr w:type="spellStart"/>
            <w:r w:rsidRPr="00EA09FB">
              <w:rPr>
                <w:sz w:val="20"/>
                <w:szCs w:val="20"/>
              </w:rPr>
              <w:t>жұмыс</w:t>
            </w:r>
            <w:proofErr w:type="spellEnd"/>
            <w:r w:rsidRPr="00EA09FB">
              <w:rPr>
                <w:sz w:val="20"/>
                <w:szCs w:val="20"/>
              </w:rPr>
              <w:t xml:space="preserve"> </w:t>
            </w:r>
            <w:proofErr w:type="spellStart"/>
            <w:r w:rsidRPr="00EA09FB">
              <w:rPr>
                <w:sz w:val="20"/>
                <w:szCs w:val="20"/>
              </w:rPr>
              <w:t>істеу</w:t>
            </w:r>
            <w:proofErr w:type="spellEnd"/>
          </w:p>
          <w:p w:rsidR="00A169E6" w:rsidRPr="00EA09FB" w:rsidRDefault="00A169E6" w:rsidP="00A169E6">
            <w:pPr>
              <w:numPr>
                <w:ilvl w:val="0"/>
                <w:numId w:val="20"/>
              </w:numPr>
              <w:spacing w:before="100" w:beforeAutospacing="1" w:after="100" w:afterAutospacing="1"/>
              <w:rPr>
                <w:sz w:val="20"/>
                <w:szCs w:val="20"/>
              </w:rPr>
            </w:pPr>
            <w:proofErr w:type="spellStart"/>
            <w:r w:rsidRPr="00EA09FB">
              <w:rPr>
                <w:sz w:val="20"/>
                <w:szCs w:val="20"/>
              </w:rPr>
              <w:t>Қашықтан</w:t>
            </w:r>
            <w:proofErr w:type="spellEnd"/>
            <w:r w:rsidRPr="00EA09FB">
              <w:rPr>
                <w:sz w:val="20"/>
                <w:szCs w:val="20"/>
              </w:rPr>
              <w:t xml:space="preserve"> </w:t>
            </w:r>
            <w:proofErr w:type="spellStart"/>
            <w:r w:rsidRPr="00EA09FB">
              <w:rPr>
                <w:sz w:val="20"/>
                <w:szCs w:val="20"/>
              </w:rPr>
              <w:t>қолжетімділік</w:t>
            </w:r>
            <w:proofErr w:type="spellEnd"/>
            <w:r w:rsidRPr="00EA09FB">
              <w:rPr>
                <w:sz w:val="20"/>
                <w:szCs w:val="20"/>
              </w:rPr>
              <w:t xml:space="preserve"> (веб-</w:t>
            </w:r>
            <w:proofErr w:type="spellStart"/>
            <w:r w:rsidRPr="00EA09FB">
              <w:rPr>
                <w:sz w:val="20"/>
                <w:szCs w:val="20"/>
              </w:rPr>
              <w:t>порталдар</w:t>
            </w:r>
            <w:proofErr w:type="spellEnd"/>
            <w:r w:rsidRPr="00EA09FB">
              <w:rPr>
                <w:sz w:val="20"/>
                <w:szCs w:val="20"/>
              </w:rPr>
              <w:t xml:space="preserve">, онлайн </w:t>
            </w:r>
            <w:proofErr w:type="spellStart"/>
            <w:r w:rsidRPr="00EA09FB">
              <w:rPr>
                <w:sz w:val="20"/>
                <w:szCs w:val="20"/>
              </w:rPr>
              <w:t>каталогтар</w:t>
            </w:r>
            <w:proofErr w:type="spellEnd"/>
            <w:r w:rsidRPr="00EA09FB">
              <w:rPr>
                <w:sz w:val="20"/>
                <w:szCs w:val="20"/>
              </w:rPr>
              <w:t>)</w:t>
            </w:r>
          </w:p>
          <w:p w:rsidR="00A169E6" w:rsidRPr="00EA09FB" w:rsidRDefault="00A169E6" w:rsidP="00A169E6">
            <w:pPr>
              <w:numPr>
                <w:ilvl w:val="0"/>
                <w:numId w:val="20"/>
              </w:numPr>
              <w:spacing w:before="100" w:beforeAutospacing="1" w:after="100" w:afterAutospacing="1"/>
              <w:rPr>
                <w:sz w:val="20"/>
                <w:szCs w:val="20"/>
              </w:rPr>
            </w:pP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құжаттардың</w:t>
            </w:r>
            <w:proofErr w:type="spellEnd"/>
            <w:r w:rsidRPr="00EA09FB">
              <w:rPr>
                <w:sz w:val="20"/>
                <w:szCs w:val="20"/>
              </w:rPr>
              <w:t xml:space="preserve"> </w:t>
            </w:r>
            <w:proofErr w:type="spellStart"/>
            <w:r w:rsidRPr="00EA09FB">
              <w:rPr>
                <w:sz w:val="20"/>
                <w:szCs w:val="20"/>
              </w:rPr>
              <w:t>көшірмелерін</w:t>
            </w:r>
            <w:proofErr w:type="spellEnd"/>
            <w:r w:rsidRPr="00EA09FB">
              <w:rPr>
                <w:sz w:val="20"/>
                <w:szCs w:val="20"/>
              </w:rPr>
              <w:t xml:space="preserve"> беру</w:t>
            </w:r>
          </w:p>
          <w:p w:rsidR="008E5D92" w:rsidRPr="00EA09FB" w:rsidRDefault="00A169E6" w:rsidP="00463C23">
            <w:pPr>
              <w:numPr>
                <w:ilvl w:val="0"/>
                <w:numId w:val="20"/>
              </w:numPr>
              <w:rPr>
                <w:sz w:val="20"/>
                <w:szCs w:val="20"/>
              </w:rPr>
            </w:pP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құжаттарды</w:t>
            </w:r>
            <w:proofErr w:type="spellEnd"/>
            <w:r w:rsidRPr="00EA09FB">
              <w:rPr>
                <w:sz w:val="20"/>
                <w:szCs w:val="20"/>
              </w:rPr>
              <w:t xml:space="preserve"> </w:t>
            </w:r>
            <w:proofErr w:type="spellStart"/>
            <w:r w:rsidRPr="00EA09FB">
              <w:rPr>
                <w:sz w:val="20"/>
                <w:szCs w:val="20"/>
              </w:rPr>
              <w:t>жариялау</w:t>
            </w:r>
            <w:proofErr w:type="spellEnd"/>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highlight w:val="lightGray"/>
                <w:lang w:val="kk-KZ"/>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sz w:val="20"/>
                <w:szCs w:val="20"/>
                <w:lang w:val="kk-KZ"/>
              </w:rPr>
            </w:pPr>
          </w:p>
        </w:tc>
        <w:tc>
          <w:tcPr>
            <w:tcW w:w="7787" w:type="dxa"/>
            <w:shd w:val="clear" w:color="auto" w:fill="auto"/>
          </w:tcPr>
          <w:p w:rsidR="008E5D92" w:rsidRPr="00EA09FB" w:rsidRDefault="00F03458" w:rsidP="002700D3">
            <w:pPr>
              <w:tabs>
                <w:tab w:val="left" w:pos="1276"/>
              </w:tabs>
              <w:rPr>
                <w:b/>
                <w:sz w:val="20"/>
                <w:szCs w:val="20"/>
                <w:lang w:val="kk-KZ"/>
              </w:rPr>
            </w:pPr>
            <w:r w:rsidRPr="00EA09FB">
              <w:rPr>
                <w:b/>
                <w:sz w:val="20"/>
                <w:szCs w:val="20"/>
                <w:lang w:val="kk-KZ"/>
              </w:rPr>
              <w:t>ОМ</w:t>
            </w:r>
            <w:r w:rsidR="008E5D92" w:rsidRPr="00EA09FB">
              <w:rPr>
                <w:b/>
                <w:sz w:val="20"/>
                <w:szCs w:val="20"/>
                <w:lang w:val="kk-KZ"/>
              </w:rPr>
              <w:t xml:space="preserve">ӨЖ 5. </w:t>
            </w:r>
            <w:r w:rsidRPr="00EA09FB">
              <w:rPr>
                <w:b/>
                <w:sz w:val="20"/>
                <w:szCs w:val="20"/>
                <w:lang w:val="kk-KZ"/>
              </w:rPr>
              <w:t>М</w:t>
            </w:r>
            <w:r w:rsidR="008E5D92" w:rsidRPr="00EA09FB">
              <w:rPr>
                <w:b/>
                <w:sz w:val="20"/>
                <w:szCs w:val="20"/>
                <w:lang w:val="kk-KZ"/>
              </w:rPr>
              <w:t>ӨЖ 5</w:t>
            </w:r>
            <w:r w:rsidR="008E5D92" w:rsidRPr="00EA09FB">
              <w:rPr>
                <w:b/>
                <w:bCs/>
                <w:sz w:val="20"/>
                <w:szCs w:val="20"/>
                <w:lang w:val="kk-KZ"/>
              </w:rPr>
              <w:t xml:space="preserve"> </w:t>
            </w:r>
            <w:r w:rsidR="008E5D92" w:rsidRPr="00EA09FB">
              <w:rPr>
                <w:sz w:val="20"/>
                <w:szCs w:val="20"/>
                <w:lang w:val="kk-KZ"/>
              </w:rPr>
              <w:t>орындау бойынша кеңестер</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highlight w:val="lightGray"/>
              </w:rPr>
            </w:pP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sz w:val="20"/>
                <w:szCs w:val="20"/>
              </w:rPr>
            </w:pPr>
            <w:r w:rsidRPr="00EA09FB">
              <w:rPr>
                <w:sz w:val="20"/>
                <w:szCs w:val="20"/>
              </w:rPr>
              <w:t>14</w:t>
            </w:r>
          </w:p>
        </w:tc>
        <w:tc>
          <w:tcPr>
            <w:tcW w:w="7787" w:type="dxa"/>
            <w:shd w:val="clear" w:color="auto" w:fill="auto"/>
          </w:tcPr>
          <w:p w:rsidR="008E5D92" w:rsidRPr="00EA09FB" w:rsidRDefault="008E5D92" w:rsidP="00463C23">
            <w:pPr>
              <w:tabs>
                <w:tab w:val="left" w:pos="1276"/>
              </w:tabs>
              <w:rPr>
                <w:b/>
                <w:sz w:val="20"/>
                <w:szCs w:val="20"/>
                <w:lang w:val="kk-KZ"/>
              </w:rPr>
            </w:pPr>
            <w:r w:rsidRPr="00EA09FB">
              <w:rPr>
                <w:b/>
                <w:bCs/>
                <w:sz w:val="20"/>
                <w:szCs w:val="20"/>
                <w:lang w:val="kk-KZ" w:eastAsia="ar-SA"/>
              </w:rPr>
              <w:t xml:space="preserve">Д 14. </w:t>
            </w:r>
            <w:proofErr w:type="spellStart"/>
            <w:r w:rsidR="00A169E6" w:rsidRPr="00EA09FB">
              <w:rPr>
                <w:sz w:val="20"/>
                <w:szCs w:val="20"/>
              </w:rPr>
              <w:t>Электрондық</w:t>
            </w:r>
            <w:proofErr w:type="spellEnd"/>
            <w:r w:rsidR="00A169E6" w:rsidRPr="00EA09FB">
              <w:rPr>
                <w:sz w:val="20"/>
                <w:szCs w:val="20"/>
              </w:rPr>
              <w:t xml:space="preserve"> </w:t>
            </w:r>
            <w:proofErr w:type="spellStart"/>
            <w:r w:rsidR="00A169E6" w:rsidRPr="00EA09FB">
              <w:rPr>
                <w:sz w:val="20"/>
                <w:szCs w:val="20"/>
              </w:rPr>
              <w:t>құжаттардың</w:t>
            </w:r>
            <w:proofErr w:type="spellEnd"/>
            <w:r w:rsidR="00A169E6" w:rsidRPr="00EA09FB">
              <w:rPr>
                <w:sz w:val="20"/>
                <w:szCs w:val="20"/>
              </w:rPr>
              <w:t xml:space="preserve"> </w:t>
            </w:r>
            <w:proofErr w:type="spellStart"/>
            <w:r w:rsidR="00A169E6" w:rsidRPr="00EA09FB">
              <w:rPr>
                <w:sz w:val="20"/>
                <w:szCs w:val="20"/>
              </w:rPr>
              <w:t>құндылығын</w:t>
            </w:r>
            <w:proofErr w:type="spellEnd"/>
            <w:r w:rsidR="00A169E6" w:rsidRPr="00EA09FB">
              <w:rPr>
                <w:sz w:val="20"/>
                <w:szCs w:val="20"/>
              </w:rPr>
              <w:t xml:space="preserve"> </w:t>
            </w:r>
            <w:proofErr w:type="spellStart"/>
            <w:r w:rsidR="00A169E6" w:rsidRPr="00EA09FB">
              <w:rPr>
                <w:sz w:val="20"/>
                <w:szCs w:val="20"/>
              </w:rPr>
              <w:t>сараптау</w:t>
            </w:r>
            <w:proofErr w:type="spellEnd"/>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rPr>
            </w:pPr>
          </w:p>
        </w:tc>
        <w:tc>
          <w:tcPr>
            <w:tcW w:w="7787" w:type="dxa"/>
            <w:shd w:val="clear" w:color="auto" w:fill="auto"/>
          </w:tcPr>
          <w:p w:rsidR="00A169E6" w:rsidRPr="00EA09FB" w:rsidRDefault="008E5D92" w:rsidP="00A169E6">
            <w:pPr>
              <w:rPr>
                <w:sz w:val="20"/>
                <w:szCs w:val="20"/>
              </w:rPr>
            </w:pPr>
            <w:r w:rsidRPr="00EA09FB">
              <w:rPr>
                <w:b/>
                <w:bCs/>
                <w:sz w:val="20"/>
                <w:szCs w:val="20"/>
              </w:rPr>
              <w:t xml:space="preserve">ПС </w:t>
            </w:r>
            <w:r w:rsidR="00974342" w:rsidRPr="00EA09FB">
              <w:rPr>
                <w:b/>
                <w:bCs/>
                <w:sz w:val="20"/>
                <w:szCs w:val="20"/>
              </w:rPr>
              <w:t>27</w:t>
            </w:r>
            <w:r w:rsidR="00463C23" w:rsidRPr="00EA09FB">
              <w:rPr>
                <w:b/>
                <w:bCs/>
                <w:sz w:val="20"/>
                <w:szCs w:val="20"/>
              </w:rPr>
              <w:t xml:space="preserve">. </w:t>
            </w:r>
            <w:proofErr w:type="spellStart"/>
            <w:r w:rsidR="00A169E6" w:rsidRPr="00EA09FB">
              <w:rPr>
                <w:sz w:val="20"/>
                <w:szCs w:val="20"/>
              </w:rPr>
              <w:t>Электрондық</w:t>
            </w:r>
            <w:proofErr w:type="spellEnd"/>
            <w:r w:rsidR="00A169E6" w:rsidRPr="00EA09FB">
              <w:rPr>
                <w:sz w:val="20"/>
                <w:szCs w:val="20"/>
              </w:rPr>
              <w:t xml:space="preserve"> </w:t>
            </w:r>
            <w:proofErr w:type="spellStart"/>
            <w:r w:rsidR="00A169E6" w:rsidRPr="00EA09FB">
              <w:rPr>
                <w:sz w:val="20"/>
                <w:szCs w:val="20"/>
              </w:rPr>
              <w:t>құжаттардың</w:t>
            </w:r>
            <w:proofErr w:type="spellEnd"/>
            <w:r w:rsidR="00A169E6" w:rsidRPr="00EA09FB">
              <w:rPr>
                <w:sz w:val="20"/>
                <w:szCs w:val="20"/>
              </w:rPr>
              <w:t xml:space="preserve"> </w:t>
            </w:r>
            <w:proofErr w:type="spellStart"/>
            <w:r w:rsidR="00A169E6" w:rsidRPr="00EA09FB">
              <w:rPr>
                <w:sz w:val="20"/>
                <w:szCs w:val="20"/>
              </w:rPr>
              <w:t>құндылығын</w:t>
            </w:r>
            <w:proofErr w:type="spellEnd"/>
            <w:r w:rsidR="00A169E6" w:rsidRPr="00EA09FB">
              <w:rPr>
                <w:sz w:val="20"/>
                <w:szCs w:val="20"/>
              </w:rPr>
              <w:t xml:space="preserve"> </w:t>
            </w:r>
            <w:proofErr w:type="spellStart"/>
            <w:r w:rsidR="00A169E6" w:rsidRPr="00EA09FB">
              <w:rPr>
                <w:sz w:val="20"/>
                <w:szCs w:val="20"/>
              </w:rPr>
              <w:t>сараптау</w:t>
            </w:r>
            <w:proofErr w:type="spellEnd"/>
            <w:r w:rsidR="00A169E6" w:rsidRPr="00EA09FB">
              <w:rPr>
                <w:sz w:val="20"/>
                <w:szCs w:val="20"/>
              </w:rPr>
              <w:t xml:space="preserve"> </w:t>
            </w:r>
            <w:proofErr w:type="spellStart"/>
            <w:r w:rsidR="00A169E6" w:rsidRPr="00EA09FB">
              <w:rPr>
                <w:sz w:val="20"/>
                <w:szCs w:val="20"/>
              </w:rPr>
              <w:t>критерийлері</w:t>
            </w:r>
            <w:proofErr w:type="spellEnd"/>
            <w:r w:rsidR="00A169E6" w:rsidRPr="00EA09FB">
              <w:rPr>
                <w:sz w:val="20"/>
                <w:szCs w:val="20"/>
              </w:rPr>
              <w:t xml:space="preserve">. </w:t>
            </w:r>
          </w:p>
          <w:p w:rsidR="00A169E6" w:rsidRPr="00EA09FB" w:rsidRDefault="00A169E6" w:rsidP="00A169E6">
            <w:pPr>
              <w:numPr>
                <w:ilvl w:val="0"/>
                <w:numId w:val="21"/>
              </w:numPr>
              <w:rPr>
                <w:sz w:val="20"/>
                <w:szCs w:val="20"/>
              </w:rPr>
            </w:pPr>
            <w:proofErr w:type="spellStart"/>
            <w:r w:rsidRPr="00EA09FB">
              <w:rPr>
                <w:sz w:val="20"/>
                <w:szCs w:val="20"/>
              </w:rPr>
              <w:t>Мазмұндық</w:t>
            </w:r>
            <w:proofErr w:type="spellEnd"/>
            <w:r w:rsidRPr="00EA09FB">
              <w:rPr>
                <w:sz w:val="20"/>
                <w:szCs w:val="20"/>
              </w:rPr>
              <w:t xml:space="preserve"> </w:t>
            </w:r>
            <w:proofErr w:type="spellStart"/>
            <w:r w:rsidRPr="00EA09FB">
              <w:rPr>
                <w:sz w:val="20"/>
                <w:szCs w:val="20"/>
              </w:rPr>
              <w:t>критерийлер</w:t>
            </w:r>
            <w:proofErr w:type="spellEnd"/>
            <w:r w:rsidRPr="00EA09FB">
              <w:rPr>
                <w:sz w:val="20"/>
                <w:szCs w:val="20"/>
              </w:rPr>
              <w:t xml:space="preserve"> (</w:t>
            </w:r>
            <w:proofErr w:type="spellStart"/>
            <w:r w:rsidRPr="00EA09FB">
              <w:rPr>
                <w:sz w:val="20"/>
                <w:szCs w:val="20"/>
              </w:rPr>
              <w:t>ақпараттың</w:t>
            </w:r>
            <w:proofErr w:type="spellEnd"/>
            <w:r w:rsidRPr="00EA09FB">
              <w:rPr>
                <w:sz w:val="20"/>
                <w:szCs w:val="20"/>
              </w:rPr>
              <w:t xml:space="preserve"> </w:t>
            </w:r>
            <w:proofErr w:type="spellStart"/>
            <w:r w:rsidRPr="00EA09FB">
              <w:rPr>
                <w:sz w:val="20"/>
                <w:szCs w:val="20"/>
              </w:rPr>
              <w:t>маңыздылығы</w:t>
            </w:r>
            <w:proofErr w:type="spellEnd"/>
            <w:r w:rsidRPr="00EA09FB">
              <w:rPr>
                <w:sz w:val="20"/>
                <w:szCs w:val="20"/>
              </w:rPr>
              <w:t xml:space="preserve">, </w:t>
            </w:r>
            <w:proofErr w:type="spellStart"/>
            <w:r w:rsidRPr="00EA09FB">
              <w:rPr>
                <w:sz w:val="20"/>
                <w:szCs w:val="20"/>
              </w:rPr>
              <w:t>бірегейлігі</w:t>
            </w:r>
            <w:proofErr w:type="spellEnd"/>
            <w:r w:rsidRPr="00EA09FB">
              <w:rPr>
                <w:sz w:val="20"/>
                <w:szCs w:val="20"/>
              </w:rPr>
              <w:t xml:space="preserve">, </w:t>
            </w:r>
            <w:proofErr w:type="spellStart"/>
            <w:r w:rsidRPr="00EA09FB">
              <w:rPr>
                <w:sz w:val="20"/>
                <w:szCs w:val="20"/>
              </w:rPr>
              <w:t>толықтығы</w:t>
            </w:r>
            <w:proofErr w:type="spellEnd"/>
            <w:r w:rsidRPr="00EA09FB">
              <w:rPr>
                <w:sz w:val="20"/>
                <w:szCs w:val="20"/>
              </w:rPr>
              <w:t>)</w:t>
            </w:r>
          </w:p>
          <w:p w:rsidR="00A169E6" w:rsidRPr="00EA09FB" w:rsidRDefault="00A169E6" w:rsidP="00A169E6">
            <w:pPr>
              <w:numPr>
                <w:ilvl w:val="0"/>
                <w:numId w:val="21"/>
              </w:numPr>
              <w:rPr>
                <w:sz w:val="20"/>
                <w:szCs w:val="20"/>
              </w:rPr>
            </w:pPr>
            <w:proofErr w:type="spellStart"/>
            <w:r w:rsidRPr="00EA09FB">
              <w:rPr>
                <w:sz w:val="20"/>
                <w:szCs w:val="20"/>
              </w:rPr>
              <w:t>Контексттік</w:t>
            </w:r>
            <w:proofErr w:type="spellEnd"/>
            <w:r w:rsidRPr="00EA09FB">
              <w:rPr>
                <w:sz w:val="20"/>
                <w:szCs w:val="20"/>
              </w:rPr>
              <w:t xml:space="preserve"> </w:t>
            </w:r>
            <w:proofErr w:type="spellStart"/>
            <w:r w:rsidRPr="00EA09FB">
              <w:rPr>
                <w:sz w:val="20"/>
                <w:szCs w:val="20"/>
              </w:rPr>
              <w:t>критерийлер</w:t>
            </w:r>
            <w:proofErr w:type="spellEnd"/>
            <w:r w:rsidRPr="00EA09FB">
              <w:rPr>
                <w:sz w:val="20"/>
                <w:szCs w:val="20"/>
              </w:rPr>
              <w:t xml:space="preserve"> (</w:t>
            </w:r>
            <w:proofErr w:type="spellStart"/>
            <w:r w:rsidRPr="00EA09FB">
              <w:rPr>
                <w:sz w:val="20"/>
                <w:szCs w:val="20"/>
              </w:rPr>
              <w:t>құжаттың</w:t>
            </w:r>
            <w:proofErr w:type="spellEnd"/>
            <w:r w:rsidRPr="00EA09FB">
              <w:rPr>
                <w:sz w:val="20"/>
                <w:szCs w:val="20"/>
              </w:rPr>
              <w:t xml:space="preserve"> </w:t>
            </w:r>
            <w:proofErr w:type="spellStart"/>
            <w:r w:rsidRPr="00EA09FB">
              <w:rPr>
                <w:sz w:val="20"/>
                <w:szCs w:val="20"/>
              </w:rPr>
              <w:t>шығу</w:t>
            </w:r>
            <w:proofErr w:type="spellEnd"/>
            <w:r w:rsidRPr="00EA09FB">
              <w:rPr>
                <w:sz w:val="20"/>
                <w:szCs w:val="20"/>
              </w:rPr>
              <w:t xml:space="preserve"> </w:t>
            </w:r>
            <w:proofErr w:type="spellStart"/>
            <w:r w:rsidRPr="00EA09FB">
              <w:rPr>
                <w:sz w:val="20"/>
                <w:szCs w:val="20"/>
              </w:rPr>
              <w:t>тегі</w:t>
            </w:r>
            <w:proofErr w:type="spellEnd"/>
            <w:r w:rsidRPr="00EA09FB">
              <w:rPr>
                <w:sz w:val="20"/>
                <w:szCs w:val="20"/>
              </w:rPr>
              <w:t xml:space="preserve">, авторы, </w:t>
            </w:r>
            <w:proofErr w:type="spellStart"/>
            <w:r w:rsidRPr="00EA09FB">
              <w:rPr>
                <w:sz w:val="20"/>
                <w:szCs w:val="20"/>
              </w:rPr>
              <w:t>жасалу</w:t>
            </w:r>
            <w:proofErr w:type="spellEnd"/>
            <w:r w:rsidRPr="00EA09FB">
              <w:rPr>
                <w:sz w:val="20"/>
                <w:szCs w:val="20"/>
              </w:rPr>
              <w:t xml:space="preserve"> </w:t>
            </w:r>
            <w:proofErr w:type="spellStart"/>
            <w:r w:rsidRPr="00EA09FB">
              <w:rPr>
                <w:sz w:val="20"/>
                <w:szCs w:val="20"/>
              </w:rPr>
              <w:t>уақыты</w:t>
            </w:r>
            <w:proofErr w:type="spellEnd"/>
            <w:r w:rsidRPr="00EA09FB">
              <w:rPr>
                <w:sz w:val="20"/>
                <w:szCs w:val="20"/>
              </w:rPr>
              <w:t>)</w:t>
            </w:r>
          </w:p>
          <w:p w:rsidR="008E5D92" w:rsidRPr="00EA09FB" w:rsidRDefault="00A169E6" w:rsidP="00A169E6">
            <w:pPr>
              <w:numPr>
                <w:ilvl w:val="0"/>
                <w:numId w:val="21"/>
              </w:numPr>
              <w:rPr>
                <w:sz w:val="20"/>
                <w:szCs w:val="20"/>
              </w:rPr>
            </w:pPr>
            <w:proofErr w:type="spellStart"/>
            <w:r w:rsidRPr="00EA09FB">
              <w:rPr>
                <w:sz w:val="20"/>
                <w:szCs w:val="20"/>
              </w:rPr>
              <w:t>Техникалық</w:t>
            </w:r>
            <w:proofErr w:type="spellEnd"/>
            <w:r w:rsidRPr="00EA09FB">
              <w:rPr>
                <w:sz w:val="20"/>
                <w:szCs w:val="20"/>
              </w:rPr>
              <w:t xml:space="preserve"> </w:t>
            </w:r>
            <w:proofErr w:type="spellStart"/>
            <w:r w:rsidRPr="00EA09FB">
              <w:rPr>
                <w:sz w:val="20"/>
                <w:szCs w:val="20"/>
              </w:rPr>
              <w:t>критерийлер</w:t>
            </w:r>
            <w:proofErr w:type="spellEnd"/>
            <w:r w:rsidRPr="00EA09FB">
              <w:rPr>
                <w:sz w:val="20"/>
                <w:szCs w:val="20"/>
              </w:rPr>
              <w:t xml:space="preserve"> (</w:t>
            </w:r>
            <w:proofErr w:type="spellStart"/>
            <w:r w:rsidRPr="00EA09FB">
              <w:rPr>
                <w:sz w:val="20"/>
                <w:szCs w:val="20"/>
              </w:rPr>
              <w:t>құжаттың</w:t>
            </w:r>
            <w:proofErr w:type="spellEnd"/>
            <w:r w:rsidRPr="00EA09FB">
              <w:rPr>
                <w:sz w:val="20"/>
                <w:szCs w:val="20"/>
              </w:rPr>
              <w:t xml:space="preserve"> форматы, </w:t>
            </w:r>
            <w:proofErr w:type="spellStart"/>
            <w:r w:rsidRPr="00EA09FB">
              <w:rPr>
                <w:sz w:val="20"/>
                <w:szCs w:val="20"/>
              </w:rPr>
              <w:t>сақталу</w:t>
            </w:r>
            <w:proofErr w:type="spellEnd"/>
            <w:r w:rsidRPr="00EA09FB">
              <w:rPr>
                <w:sz w:val="20"/>
                <w:szCs w:val="20"/>
              </w:rPr>
              <w:t xml:space="preserve"> </w:t>
            </w:r>
            <w:proofErr w:type="spellStart"/>
            <w:r w:rsidRPr="00EA09FB">
              <w:rPr>
                <w:sz w:val="20"/>
                <w:szCs w:val="20"/>
              </w:rPr>
              <w:t>жағдайы</w:t>
            </w:r>
            <w:proofErr w:type="spellEnd"/>
            <w:r w:rsidRPr="00EA09FB">
              <w:rPr>
                <w:sz w:val="20"/>
                <w:szCs w:val="20"/>
              </w:rPr>
              <w:t>)</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lang w:val="kk-KZ"/>
              </w:rPr>
            </w:pPr>
          </w:p>
        </w:tc>
        <w:tc>
          <w:tcPr>
            <w:tcW w:w="7787" w:type="dxa"/>
            <w:shd w:val="clear" w:color="auto" w:fill="auto"/>
          </w:tcPr>
          <w:p w:rsidR="00A169E6" w:rsidRPr="00EA09FB" w:rsidRDefault="00974342" w:rsidP="00A169E6">
            <w:pPr>
              <w:rPr>
                <w:sz w:val="20"/>
                <w:szCs w:val="20"/>
                <w:lang w:val="kk-KZ"/>
              </w:rPr>
            </w:pPr>
            <w:r w:rsidRPr="00EA09FB">
              <w:rPr>
                <w:b/>
                <w:sz w:val="20"/>
                <w:szCs w:val="20"/>
                <w:lang w:val="kk-KZ"/>
              </w:rPr>
              <w:t>ПС 28</w:t>
            </w:r>
            <w:r w:rsidR="008E5D92" w:rsidRPr="00EA09FB">
              <w:rPr>
                <w:b/>
                <w:sz w:val="20"/>
                <w:szCs w:val="20"/>
                <w:lang w:val="kk-KZ"/>
              </w:rPr>
              <w:t>.</w:t>
            </w:r>
            <w:r w:rsidR="008E5D92" w:rsidRPr="00EA09FB">
              <w:rPr>
                <w:sz w:val="20"/>
                <w:szCs w:val="20"/>
                <w:lang w:val="kk-KZ"/>
              </w:rPr>
              <w:t xml:space="preserve"> </w:t>
            </w:r>
            <w:r w:rsidR="00A169E6" w:rsidRPr="00EA09FB">
              <w:rPr>
                <w:sz w:val="20"/>
                <w:szCs w:val="20"/>
                <w:lang w:val="kk-KZ"/>
              </w:rPr>
              <w:t xml:space="preserve">Электрондық құжаттардың құндылығын сараптау әдістері. </w:t>
            </w:r>
          </w:p>
          <w:p w:rsidR="00A169E6" w:rsidRPr="00EA09FB" w:rsidRDefault="00A169E6" w:rsidP="00A169E6">
            <w:pPr>
              <w:numPr>
                <w:ilvl w:val="0"/>
                <w:numId w:val="22"/>
              </w:numPr>
              <w:rPr>
                <w:sz w:val="20"/>
                <w:szCs w:val="20"/>
              </w:rPr>
            </w:pPr>
            <w:proofErr w:type="spellStart"/>
            <w:r w:rsidRPr="00EA09FB">
              <w:rPr>
                <w:sz w:val="20"/>
                <w:szCs w:val="20"/>
              </w:rPr>
              <w:t>Сараптама</w:t>
            </w:r>
            <w:proofErr w:type="spellEnd"/>
            <w:r w:rsidRPr="00EA09FB">
              <w:rPr>
                <w:sz w:val="20"/>
                <w:szCs w:val="20"/>
              </w:rPr>
              <w:t xml:space="preserve"> </w:t>
            </w:r>
            <w:proofErr w:type="spellStart"/>
            <w:r w:rsidRPr="00EA09FB">
              <w:rPr>
                <w:sz w:val="20"/>
                <w:szCs w:val="20"/>
              </w:rPr>
              <w:t>комиссиясының</w:t>
            </w:r>
            <w:proofErr w:type="spellEnd"/>
            <w:r w:rsidRPr="00EA09FB">
              <w:rPr>
                <w:sz w:val="20"/>
                <w:szCs w:val="20"/>
              </w:rPr>
              <w:t xml:space="preserve"> </w:t>
            </w:r>
            <w:proofErr w:type="spellStart"/>
            <w:r w:rsidRPr="00EA09FB">
              <w:rPr>
                <w:sz w:val="20"/>
                <w:szCs w:val="20"/>
              </w:rPr>
              <w:t>жұмысы</w:t>
            </w:r>
            <w:proofErr w:type="spellEnd"/>
          </w:p>
          <w:p w:rsidR="00A169E6" w:rsidRPr="00EA09FB" w:rsidRDefault="00A169E6" w:rsidP="00A169E6">
            <w:pPr>
              <w:numPr>
                <w:ilvl w:val="0"/>
                <w:numId w:val="22"/>
              </w:numPr>
              <w:rPr>
                <w:sz w:val="20"/>
                <w:szCs w:val="20"/>
              </w:rPr>
            </w:pPr>
            <w:proofErr w:type="spellStart"/>
            <w:r w:rsidRPr="00EA09FB">
              <w:rPr>
                <w:sz w:val="20"/>
                <w:szCs w:val="20"/>
              </w:rPr>
              <w:t>Эксперттік</w:t>
            </w:r>
            <w:proofErr w:type="spellEnd"/>
            <w:r w:rsidRPr="00EA09FB">
              <w:rPr>
                <w:sz w:val="20"/>
                <w:szCs w:val="20"/>
              </w:rPr>
              <w:t xml:space="preserve"> </w:t>
            </w:r>
            <w:proofErr w:type="spellStart"/>
            <w:r w:rsidRPr="00EA09FB">
              <w:rPr>
                <w:sz w:val="20"/>
                <w:szCs w:val="20"/>
              </w:rPr>
              <w:t>бағалау</w:t>
            </w:r>
            <w:proofErr w:type="spellEnd"/>
          </w:p>
          <w:p w:rsidR="008E5D92" w:rsidRPr="00EA09FB" w:rsidRDefault="00A169E6" w:rsidP="00A169E6">
            <w:pPr>
              <w:numPr>
                <w:ilvl w:val="0"/>
                <w:numId w:val="22"/>
              </w:numPr>
              <w:rPr>
                <w:sz w:val="20"/>
                <w:szCs w:val="20"/>
              </w:rPr>
            </w:pPr>
            <w:proofErr w:type="spellStart"/>
            <w:r w:rsidRPr="00EA09FB">
              <w:rPr>
                <w:sz w:val="20"/>
                <w:szCs w:val="20"/>
              </w:rPr>
              <w:t>Автоматтандырылған</w:t>
            </w:r>
            <w:proofErr w:type="spellEnd"/>
            <w:r w:rsidRPr="00EA09FB">
              <w:rPr>
                <w:sz w:val="20"/>
                <w:szCs w:val="20"/>
              </w:rPr>
              <w:t xml:space="preserve"> </w:t>
            </w:r>
            <w:proofErr w:type="spellStart"/>
            <w:r w:rsidRPr="00EA09FB">
              <w:rPr>
                <w:sz w:val="20"/>
                <w:szCs w:val="20"/>
              </w:rPr>
              <w:t>сараптау</w:t>
            </w:r>
            <w:proofErr w:type="spellEnd"/>
            <w:r w:rsidRPr="00EA09FB">
              <w:rPr>
                <w:sz w:val="20"/>
                <w:szCs w:val="20"/>
              </w:rPr>
              <w:t xml:space="preserve"> </w:t>
            </w:r>
            <w:proofErr w:type="spellStart"/>
            <w:r w:rsidRPr="00EA09FB">
              <w:rPr>
                <w:sz w:val="20"/>
                <w:szCs w:val="20"/>
              </w:rPr>
              <w:t>жүйелері</w:t>
            </w:r>
            <w:proofErr w:type="spellEnd"/>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5256E4" w:rsidRPr="00EA09FB" w:rsidTr="00D314CA">
        <w:tc>
          <w:tcPr>
            <w:tcW w:w="1135" w:type="dxa"/>
            <w:vMerge/>
            <w:shd w:val="clear" w:color="auto" w:fill="auto"/>
          </w:tcPr>
          <w:p w:rsidR="000F1EA2" w:rsidRPr="00EA09FB" w:rsidRDefault="000F1EA2" w:rsidP="00D314CA">
            <w:pPr>
              <w:tabs>
                <w:tab w:val="left" w:pos="1276"/>
              </w:tabs>
              <w:jc w:val="center"/>
              <w:rPr>
                <w:b/>
                <w:sz w:val="20"/>
                <w:szCs w:val="20"/>
                <w:lang w:val="kk-KZ"/>
              </w:rPr>
            </w:pPr>
          </w:p>
        </w:tc>
        <w:tc>
          <w:tcPr>
            <w:tcW w:w="7787" w:type="dxa"/>
            <w:shd w:val="clear" w:color="auto" w:fill="auto"/>
          </w:tcPr>
          <w:p w:rsidR="000F1EA2" w:rsidRPr="00EA09FB" w:rsidRDefault="0065778A" w:rsidP="00EB673B">
            <w:pPr>
              <w:tabs>
                <w:tab w:val="left" w:pos="1276"/>
              </w:tabs>
              <w:rPr>
                <w:b/>
                <w:sz w:val="20"/>
                <w:szCs w:val="20"/>
                <w:lang w:val="kk-KZ"/>
              </w:rPr>
            </w:pPr>
            <w:r w:rsidRPr="00EA09FB">
              <w:rPr>
                <w:b/>
                <w:sz w:val="20"/>
                <w:szCs w:val="20"/>
                <w:lang w:val="kk-KZ"/>
              </w:rPr>
              <w:t>М</w:t>
            </w:r>
            <w:r w:rsidR="000F1EA2" w:rsidRPr="00EA09FB">
              <w:rPr>
                <w:b/>
                <w:sz w:val="20"/>
                <w:szCs w:val="20"/>
                <w:lang w:val="kk-KZ"/>
              </w:rPr>
              <w:t>Ө</w:t>
            </w:r>
            <w:r w:rsidR="002700D3" w:rsidRPr="00EA09FB">
              <w:rPr>
                <w:b/>
                <w:sz w:val="20"/>
                <w:szCs w:val="20"/>
                <w:lang w:val="kk-KZ"/>
              </w:rPr>
              <w:t>Ж</w:t>
            </w:r>
            <w:r w:rsidR="00A30600" w:rsidRPr="00EA09FB">
              <w:rPr>
                <w:b/>
                <w:sz w:val="20"/>
                <w:szCs w:val="20"/>
                <w:lang w:val="kk-KZ"/>
              </w:rPr>
              <w:t xml:space="preserve"> 5. </w:t>
            </w:r>
            <w:r w:rsidR="002F45E8" w:rsidRPr="00EA09FB">
              <w:rPr>
                <w:sz w:val="20"/>
                <w:szCs w:val="20"/>
                <w:lang w:val="kk-KZ"/>
              </w:rPr>
              <w:t>Архив</w:t>
            </w:r>
            <w:r w:rsidR="00A30600" w:rsidRPr="00EA09FB">
              <w:rPr>
                <w:sz w:val="20"/>
                <w:szCs w:val="20"/>
                <w:lang w:val="kk-KZ"/>
              </w:rPr>
              <w:t xml:space="preserve"> ісіндегі инновациялық ақпараттық технологиялар. Шетелдік тәжірибе</w:t>
            </w:r>
          </w:p>
        </w:tc>
        <w:tc>
          <w:tcPr>
            <w:tcW w:w="860" w:type="dxa"/>
            <w:shd w:val="clear" w:color="auto" w:fill="auto"/>
          </w:tcPr>
          <w:p w:rsidR="000F1EA2" w:rsidRPr="00EA09FB" w:rsidRDefault="000F1EA2" w:rsidP="00D314CA">
            <w:pPr>
              <w:tabs>
                <w:tab w:val="left" w:pos="1276"/>
              </w:tabs>
              <w:jc w:val="center"/>
              <w:rPr>
                <w:sz w:val="20"/>
                <w:szCs w:val="20"/>
                <w:lang w:val="kk-KZ"/>
              </w:rPr>
            </w:pPr>
          </w:p>
        </w:tc>
        <w:tc>
          <w:tcPr>
            <w:tcW w:w="727" w:type="dxa"/>
            <w:shd w:val="clear" w:color="auto" w:fill="auto"/>
          </w:tcPr>
          <w:p w:rsidR="000F1EA2" w:rsidRPr="00EA09FB" w:rsidRDefault="00E44327" w:rsidP="002E4638">
            <w:pPr>
              <w:tabs>
                <w:tab w:val="left" w:pos="1276"/>
              </w:tabs>
              <w:jc w:val="center"/>
              <w:rPr>
                <w:sz w:val="20"/>
                <w:szCs w:val="20"/>
                <w:lang w:val="kk-KZ"/>
              </w:rPr>
            </w:pPr>
            <w:r w:rsidRPr="00EA09FB">
              <w:rPr>
                <w:sz w:val="20"/>
                <w:szCs w:val="20"/>
                <w:lang w:val="kk-KZ"/>
              </w:rPr>
              <w:t>18</w:t>
            </w:r>
          </w:p>
        </w:tc>
      </w:tr>
      <w:tr w:rsidR="008E5D92" w:rsidRPr="00EA09FB" w:rsidTr="00D314CA">
        <w:tc>
          <w:tcPr>
            <w:tcW w:w="1135" w:type="dxa"/>
            <w:vMerge w:val="restart"/>
            <w:shd w:val="clear" w:color="auto" w:fill="auto"/>
          </w:tcPr>
          <w:p w:rsidR="008E5D92" w:rsidRPr="00EA09FB" w:rsidRDefault="008E5D92" w:rsidP="00D314CA">
            <w:pPr>
              <w:tabs>
                <w:tab w:val="left" w:pos="1276"/>
              </w:tabs>
              <w:jc w:val="center"/>
              <w:rPr>
                <w:b/>
                <w:sz w:val="20"/>
                <w:szCs w:val="20"/>
                <w:lang w:val="kk-KZ"/>
              </w:rPr>
            </w:pPr>
            <w:r w:rsidRPr="00EA09FB">
              <w:rPr>
                <w:b/>
                <w:sz w:val="20"/>
                <w:szCs w:val="20"/>
                <w:lang w:val="kk-KZ"/>
              </w:rPr>
              <w:t>15</w:t>
            </w:r>
          </w:p>
        </w:tc>
        <w:tc>
          <w:tcPr>
            <w:tcW w:w="7787" w:type="dxa"/>
            <w:shd w:val="clear" w:color="auto" w:fill="auto"/>
          </w:tcPr>
          <w:p w:rsidR="008E5D92" w:rsidRPr="00EA09FB" w:rsidRDefault="008E5D92" w:rsidP="00D314CA">
            <w:pPr>
              <w:tabs>
                <w:tab w:val="left" w:pos="1276"/>
              </w:tabs>
              <w:rPr>
                <w:b/>
                <w:sz w:val="20"/>
                <w:szCs w:val="20"/>
                <w:lang w:val="kk-KZ"/>
              </w:rPr>
            </w:pPr>
            <w:r w:rsidRPr="00EA09FB">
              <w:rPr>
                <w:b/>
                <w:bCs/>
                <w:sz w:val="20"/>
                <w:szCs w:val="20"/>
                <w:lang w:val="kk-KZ" w:eastAsia="ar-SA"/>
              </w:rPr>
              <w:t>Д 15.</w:t>
            </w:r>
            <w:r w:rsidRPr="00EA09FB">
              <w:rPr>
                <w:b/>
                <w:sz w:val="20"/>
                <w:szCs w:val="20"/>
                <w:lang w:val="kk-KZ"/>
              </w:rPr>
              <w:t xml:space="preserve"> </w:t>
            </w:r>
            <w:r w:rsidR="00A169E6" w:rsidRPr="00EA09FB">
              <w:rPr>
                <w:sz w:val="20"/>
                <w:szCs w:val="20"/>
                <w:lang w:val="kk-KZ"/>
              </w:rPr>
              <w:t>Ұлттық және мемлекеттік архивтерде сақтауға қабылданатын электрондық құжаттардың құрамы</w:t>
            </w:r>
          </w:p>
        </w:tc>
        <w:tc>
          <w:tcPr>
            <w:tcW w:w="860" w:type="dxa"/>
            <w:shd w:val="clear" w:color="auto" w:fill="auto"/>
          </w:tcPr>
          <w:p w:rsidR="008E5D92" w:rsidRPr="00EA09FB" w:rsidRDefault="008E5D92" w:rsidP="0047142D">
            <w:pPr>
              <w:tabs>
                <w:tab w:val="left" w:pos="1276"/>
              </w:tabs>
              <w:jc w:val="center"/>
              <w:rPr>
                <w:sz w:val="20"/>
                <w:szCs w:val="20"/>
              </w:rPr>
            </w:pPr>
            <w:r w:rsidRPr="00EA09FB">
              <w:rPr>
                <w:sz w:val="20"/>
                <w:szCs w:val="20"/>
              </w:rPr>
              <w:t>1</w:t>
            </w:r>
          </w:p>
        </w:tc>
        <w:tc>
          <w:tcPr>
            <w:tcW w:w="727" w:type="dxa"/>
            <w:shd w:val="clear" w:color="auto" w:fill="auto"/>
          </w:tcPr>
          <w:p w:rsidR="008E5D92" w:rsidRPr="00EA09FB" w:rsidRDefault="008E5D92" w:rsidP="00D314CA">
            <w:pPr>
              <w:tabs>
                <w:tab w:val="left" w:pos="1276"/>
              </w:tabs>
              <w:jc w:val="center"/>
              <w:rPr>
                <w:sz w:val="20"/>
                <w:szCs w:val="20"/>
                <w:lang w:val="kk-KZ"/>
              </w:rPr>
            </w:pP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lang w:val="kk-KZ"/>
              </w:rPr>
            </w:pPr>
          </w:p>
        </w:tc>
        <w:tc>
          <w:tcPr>
            <w:tcW w:w="7787" w:type="dxa"/>
            <w:shd w:val="clear" w:color="auto" w:fill="auto"/>
          </w:tcPr>
          <w:p w:rsidR="00A169E6" w:rsidRPr="00EA09FB" w:rsidRDefault="008E5D92" w:rsidP="00A169E6">
            <w:pPr>
              <w:rPr>
                <w:sz w:val="20"/>
                <w:szCs w:val="20"/>
                <w:lang w:val="kk-KZ"/>
              </w:rPr>
            </w:pPr>
            <w:r w:rsidRPr="00EA09FB">
              <w:rPr>
                <w:b/>
                <w:bCs/>
                <w:sz w:val="20"/>
                <w:szCs w:val="20"/>
                <w:lang w:val="kk-KZ"/>
              </w:rPr>
              <w:t xml:space="preserve">ПС </w:t>
            </w:r>
            <w:r w:rsidR="00974342" w:rsidRPr="00EA09FB">
              <w:rPr>
                <w:b/>
                <w:sz w:val="20"/>
                <w:szCs w:val="20"/>
                <w:lang w:val="kk-KZ"/>
              </w:rPr>
              <w:t>29</w:t>
            </w:r>
            <w:r w:rsidR="00EB673B" w:rsidRPr="00EA09FB">
              <w:rPr>
                <w:b/>
                <w:sz w:val="20"/>
                <w:szCs w:val="20"/>
                <w:lang w:val="kk-KZ"/>
              </w:rPr>
              <w:t>.</w:t>
            </w:r>
            <w:r w:rsidR="00EB673B" w:rsidRPr="00EA09FB">
              <w:rPr>
                <w:sz w:val="20"/>
                <w:szCs w:val="20"/>
                <w:lang w:val="kk-KZ"/>
              </w:rPr>
              <w:t xml:space="preserve"> </w:t>
            </w:r>
            <w:r w:rsidR="00A169E6" w:rsidRPr="00EA09FB">
              <w:rPr>
                <w:sz w:val="20"/>
                <w:szCs w:val="20"/>
                <w:lang w:val="kk-KZ"/>
              </w:rPr>
              <w:t xml:space="preserve">Ұлттық архив қорының құрамына кіретін электрондық құжаттар. </w:t>
            </w:r>
          </w:p>
          <w:p w:rsidR="00A169E6" w:rsidRPr="00EA09FB" w:rsidRDefault="00A169E6" w:rsidP="00A169E6">
            <w:pPr>
              <w:numPr>
                <w:ilvl w:val="0"/>
                <w:numId w:val="23"/>
              </w:numPr>
              <w:rPr>
                <w:sz w:val="20"/>
                <w:szCs w:val="20"/>
              </w:rPr>
            </w:pPr>
            <w:proofErr w:type="spellStart"/>
            <w:r w:rsidRPr="00EA09FB">
              <w:rPr>
                <w:sz w:val="20"/>
                <w:szCs w:val="20"/>
              </w:rPr>
              <w:t>Мемлекеттік</w:t>
            </w:r>
            <w:proofErr w:type="spellEnd"/>
            <w:r w:rsidRPr="00EA09FB">
              <w:rPr>
                <w:sz w:val="20"/>
                <w:szCs w:val="20"/>
              </w:rPr>
              <w:t xml:space="preserve"> </w:t>
            </w:r>
            <w:proofErr w:type="spellStart"/>
            <w:r w:rsidRPr="00EA09FB">
              <w:rPr>
                <w:sz w:val="20"/>
                <w:szCs w:val="20"/>
              </w:rPr>
              <w:t>органдардың</w:t>
            </w:r>
            <w:proofErr w:type="spellEnd"/>
            <w:r w:rsidRPr="00EA09FB">
              <w:rPr>
                <w:sz w:val="20"/>
                <w:szCs w:val="20"/>
              </w:rPr>
              <w:t xml:space="preserve"> </w:t>
            </w:r>
            <w:proofErr w:type="spellStart"/>
            <w:r w:rsidRPr="00EA09FB">
              <w:rPr>
                <w:sz w:val="20"/>
                <w:szCs w:val="20"/>
              </w:rPr>
              <w:t>қызметі</w:t>
            </w:r>
            <w:proofErr w:type="spellEnd"/>
            <w:r w:rsidRPr="00EA09FB">
              <w:rPr>
                <w:sz w:val="20"/>
                <w:szCs w:val="20"/>
              </w:rPr>
              <w:t xml:space="preserve"> </w:t>
            </w:r>
            <w:proofErr w:type="spellStart"/>
            <w:r w:rsidRPr="00EA09FB">
              <w:rPr>
                <w:sz w:val="20"/>
                <w:szCs w:val="20"/>
              </w:rPr>
              <w:t>туралы</w:t>
            </w:r>
            <w:proofErr w:type="spellEnd"/>
            <w:r w:rsidRPr="00EA09FB">
              <w:rPr>
                <w:sz w:val="20"/>
                <w:szCs w:val="20"/>
              </w:rPr>
              <w:t xml:space="preserve"> </w:t>
            </w:r>
            <w:proofErr w:type="spellStart"/>
            <w:r w:rsidRPr="00EA09FB">
              <w:rPr>
                <w:sz w:val="20"/>
                <w:szCs w:val="20"/>
              </w:rPr>
              <w:t>құжаттар</w:t>
            </w:r>
            <w:proofErr w:type="spellEnd"/>
          </w:p>
          <w:p w:rsidR="00A169E6" w:rsidRPr="00EA09FB" w:rsidRDefault="00A169E6" w:rsidP="00A169E6">
            <w:pPr>
              <w:numPr>
                <w:ilvl w:val="0"/>
                <w:numId w:val="23"/>
              </w:numPr>
              <w:rPr>
                <w:sz w:val="20"/>
                <w:szCs w:val="20"/>
              </w:rPr>
            </w:pPr>
            <w:proofErr w:type="spellStart"/>
            <w:r w:rsidRPr="00EA09FB">
              <w:rPr>
                <w:sz w:val="20"/>
                <w:szCs w:val="20"/>
              </w:rPr>
              <w:t>Ұлттық</w:t>
            </w:r>
            <w:proofErr w:type="spellEnd"/>
            <w:r w:rsidRPr="00EA09FB">
              <w:rPr>
                <w:sz w:val="20"/>
                <w:szCs w:val="20"/>
              </w:rPr>
              <w:t xml:space="preserve"> </w:t>
            </w:r>
            <w:proofErr w:type="spellStart"/>
            <w:r w:rsidRPr="00EA09FB">
              <w:rPr>
                <w:sz w:val="20"/>
                <w:szCs w:val="20"/>
              </w:rPr>
              <w:t>маңызы</w:t>
            </w:r>
            <w:proofErr w:type="spellEnd"/>
            <w:r w:rsidRPr="00EA09FB">
              <w:rPr>
                <w:sz w:val="20"/>
                <w:szCs w:val="20"/>
              </w:rPr>
              <w:t xml:space="preserve"> бар </w:t>
            </w:r>
            <w:proofErr w:type="spellStart"/>
            <w:r w:rsidRPr="00EA09FB">
              <w:rPr>
                <w:sz w:val="20"/>
                <w:szCs w:val="20"/>
              </w:rPr>
              <w:t>ұйымдар</w:t>
            </w:r>
            <w:proofErr w:type="spellEnd"/>
            <w:r w:rsidRPr="00EA09FB">
              <w:rPr>
                <w:sz w:val="20"/>
                <w:szCs w:val="20"/>
              </w:rPr>
              <w:t xml:space="preserve"> мен </w:t>
            </w:r>
            <w:proofErr w:type="spellStart"/>
            <w:r w:rsidRPr="00EA09FB">
              <w:rPr>
                <w:sz w:val="20"/>
                <w:szCs w:val="20"/>
              </w:rPr>
              <w:t>кәсіпорындардың</w:t>
            </w:r>
            <w:proofErr w:type="spellEnd"/>
            <w:r w:rsidRPr="00EA09FB">
              <w:rPr>
                <w:sz w:val="20"/>
                <w:szCs w:val="20"/>
              </w:rPr>
              <w:t xml:space="preserve"> </w:t>
            </w:r>
            <w:proofErr w:type="spellStart"/>
            <w:r w:rsidRPr="00EA09FB">
              <w:rPr>
                <w:sz w:val="20"/>
                <w:szCs w:val="20"/>
              </w:rPr>
              <w:t>құжаттары</w:t>
            </w:r>
            <w:proofErr w:type="spellEnd"/>
          </w:p>
          <w:p w:rsidR="008E5D92" w:rsidRPr="00EA09FB" w:rsidRDefault="00A169E6" w:rsidP="00A169E6">
            <w:pPr>
              <w:numPr>
                <w:ilvl w:val="0"/>
                <w:numId w:val="23"/>
              </w:numPr>
              <w:rPr>
                <w:sz w:val="20"/>
                <w:szCs w:val="20"/>
              </w:rPr>
            </w:pPr>
            <w:proofErr w:type="spellStart"/>
            <w:r w:rsidRPr="00EA09FB">
              <w:rPr>
                <w:sz w:val="20"/>
                <w:szCs w:val="20"/>
              </w:rPr>
              <w:t>Ғылыми</w:t>
            </w:r>
            <w:proofErr w:type="spellEnd"/>
            <w:r w:rsidRPr="00EA09FB">
              <w:rPr>
                <w:sz w:val="20"/>
                <w:szCs w:val="20"/>
              </w:rPr>
              <w:t xml:space="preserve"> </w:t>
            </w:r>
            <w:proofErr w:type="spellStart"/>
            <w:r w:rsidRPr="00EA09FB">
              <w:rPr>
                <w:sz w:val="20"/>
                <w:szCs w:val="20"/>
              </w:rPr>
              <w:t>және</w:t>
            </w:r>
            <w:proofErr w:type="spellEnd"/>
            <w:r w:rsidRPr="00EA09FB">
              <w:rPr>
                <w:sz w:val="20"/>
                <w:szCs w:val="20"/>
              </w:rPr>
              <w:t xml:space="preserve"> </w:t>
            </w:r>
            <w:proofErr w:type="spellStart"/>
            <w:r w:rsidRPr="00EA09FB">
              <w:rPr>
                <w:sz w:val="20"/>
                <w:szCs w:val="20"/>
              </w:rPr>
              <w:t>мәдени</w:t>
            </w:r>
            <w:proofErr w:type="spellEnd"/>
            <w:r w:rsidRPr="00EA09FB">
              <w:rPr>
                <w:sz w:val="20"/>
                <w:szCs w:val="20"/>
              </w:rPr>
              <w:t xml:space="preserve"> </w:t>
            </w:r>
            <w:proofErr w:type="spellStart"/>
            <w:r w:rsidRPr="00EA09FB">
              <w:rPr>
                <w:sz w:val="20"/>
                <w:szCs w:val="20"/>
              </w:rPr>
              <w:t>мұра</w:t>
            </w:r>
            <w:proofErr w:type="spellEnd"/>
            <w:r w:rsidRPr="00EA09FB">
              <w:rPr>
                <w:sz w:val="20"/>
                <w:szCs w:val="20"/>
              </w:rPr>
              <w:t xml:space="preserve"> </w:t>
            </w:r>
            <w:proofErr w:type="spellStart"/>
            <w:r w:rsidRPr="00EA09FB">
              <w:rPr>
                <w:sz w:val="20"/>
                <w:szCs w:val="20"/>
              </w:rPr>
              <w:t>нысандарын</w:t>
            </w:r>
            <w:proofErr w:type="spellEnd"/>
            <w:r w:rsidRPr="00EA09FB">
              <w:rPr>
                <w:sz w:val="20"/>
                <w:szCs w:val="20"/>
              </w:rPr>
              <w:t xml:space="preserve"> </w:t>
            </w:r>
            <w:proofErr w:type="spellStart"/>
            <w:r w:rsidRPr="00EA09FB">
              <w:rPr>
                <w:sz w:val="20"/>
                <w:szCs w:val="20"/>
              </w:rPr>
              <w:t>құрайтын</w:t>
            </w:r>
            <w:proofErr w:type="spellEnd"/>
            <w:r w:rsidRPr="00EA09FB">
              <w:rPr>
                <w:sz w:val="20"/>
                <w:szCs w:val="20"/>
              </w:rPr>
              <w:t xml:space="preserve"> </w:t>
            </w:r>
            <w:proofErr w:type="spellStart"/>
            <w:r w:rsidRPr="00EA09FB">
              <w:rPr>
                <w:sz w:val="20"/>
                <w:szCs w:val="20"/>
              </w:rPr>
              <w:t>электрондық</w:t>
            </w:r>
            <w:proofErr w:type="spellEnd"/>
            <w:r w:rsidRPr="00EA09FB">
              <w:rPr>
                <w:sz w:val="20"/>
                <w:szCs w:val="20"/>
              </w:rPr>
              <w:t xml:space="preserve"> </w:t>
            </w:r>
            <w:proofErr w:type="spellStart"/>
            <w:r w:rsidRPr="00EA09FB">
              <w:rPr>
                <w:sz w:val="20"/>
                <w:szCs w:val="20"/>
              </w:rPr>
              <w:t>құжаттар</w:t>
            </w:r>
            <w:proofErr w:type="spellEnd"/>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b/>
                <w:sz w:val="20"/>
                <w:szCs w:val="20"/>
                <w:lang w:val="kk-KZ"/>
              </w:rPr>
            </w:pPr>
            <w:r w:rsidRPr="00EA09FB">
              <w:rPr>
                <w:sz w:val="20"/>
                <w:szCs w:val="20"/>
                <w:lang w:val="kk-KZ"/>
              </w:rPr>
              <w:t>3</w:t>
            </w:r>
          </w:p>
        </w:tc>
      </w:tr>
      <w:tr w:rsidR="008E5D92" w:rsidRPr="00EA09FB" w:rsidTr="00D314CA">
        <w:tc>
          <w:tcPr>
            <w:tcW w:w="1135" w:type="dxa"/>
            <w:vMerge/>
            <w:shd w:val="clear" w:color="auto" w:fill="auto"/>
          </w:tcPr>
          <w:p w:rsidR="008E5D92" w:rsidRPr="00EA09FB" w:rsidRDefault="008E5D92" w:rsidP="00D314CA">
            <w:pPr>
              <w:tabs>
                <w:tab w:val="left" w:pos="1276"/>
              </w:tabs>
              <w:jc w:val="center"/>
              <w:rPr>
                <w:b/>
                <w:sz w:val="20"/>
                <w:szCs w:val="20"/>
                <w:lang w:val="kk-KZ"/>
              </w:rPr>
            </w:pPr>
          </w:p>
        </w:tc>
        <w:tc>
          <w:tcPr>
            <w:tcW w:w="7787" w:type="dxa"/>
            <w:shd w:val="clear" w:color="auto" w:fill="auto"/>
          </w:tcPr>
          <w:p w:rsidR="00A169E6" w:rsidRPr="00EA09FB" w:rsidRDefault="00A169E6" w:rsidP="00A169E6">
            <w:pPr>
              <w:rPr>
                <w:sz w:val="20"/>
                <w:szCs w:val="20"/>
                <w:lang w:val="kk-KZ"/>
              </w:rPr>
            </w:pPr>
            <w:r w:rsidRPr="00EA09FB">
              <w:rPr>
                <w:b/>
                <w:sz w:val="20"/>
                <w:szCs w:val="20"/>
                <w:lang w:val="kk-KZ"/>
              </w:rPr>
              <w:t>П</w:t>
            </w:r>
            <w:r w:rsidR="00974342" w:rsidRPr="00EA09FB">
              <w:rPr>
                <w:b/>
                <w:sz w:val="20"/>
                <w:szCs w:val="20"/>
                <w:lang w:val="kk-KZ"/>
              </w:rPr>
              <w:t>С 30</w:t>
            </w:r>
            <w:r w:rsidR="008E5D92" w:rsidRPr="00EA09FB">
              <w:rPr>
                <w:b/>
                <w:sz w:val="20"/>
                <w:szCs w:val="20"/>
                <w:lang w:val="kk-KZ"/>
              </w:rPr>
              <w:t>.</w:t>
            </w:r>
            <w:r w:rsidR="00EB673B" w:rsidRPr="00EA09FB">
              <w:rPr>
                <w:sz w:val="20"/>
                <w:szCs w:val="20"/>
                <w:lang w:val="kk-KZ"/>
              </w:rPr>
              <w:t xml:space="preserve"> </w:t>
            </w:r>
            <w:r w:rsidRPr="00EA09FB">
              <w:rPr>
                <w:sz w:val="20"/>
                <w:szCs w:val="20"/>
                <w:lang w:val="kk-KZ"/>
              </w:rPr>
              <w:t xml:space="preserve">Мемлекеттік архивтерде сақталатын электрондық құжаттардың түрлері. </w:t>
            </w:r>
          </w:p>
          <w:p w:rsidR="00A169E6" w:rsidRPr="00EA09FB" w:rsidRDefault="00A169E6" w:rsidP="00A169E6">
            <w:pPr>
              <w:numPr>
                <w:ilvl w:val="0"/>
                <w:numId w:val="24"/>
              </w:numPr>
              <w:rPr>
                <w:sz w:val="20"/>
                <w:szCs w:val="20"/>
                <w:lang w:val="kk-KZ"/>
              </w:rPr>
            </w:pPr>
            <w:r w:rsidRPr="00EA09FB">
              <w:rPr>
                <w:sz w:val="20"/>
                <w:szCs w:val="20"/>
                <w:lang w:val="kk-KZ"/>
              </w:rPr>
              <w:t>Аймақтық және жергілікті маңызы бар құжаттар</w:t>
            </w:r>
          </w:p>
          <w:p w:rsidR="00A169E6" w:rsidRPr="00EA09FB" w:rsidRDefault="00A169E6" w:rsidP="00A169E6">
            <w:pPr>
              <w:numPr>
                <w:ilvl w:val="0"/>
                <w:numId w:val="24"/>
              </w:numPr>
              <w:rPr>
                <w:sz w:val="20"/>
                <w:szCs w:val="20"/>
                <w:lang w:val="kk-KZ"/>
              </w:rPr>
            </w:pPr>
            <w:r w:rsidRPr="00EA09FB">
              <w:rPr>
                <w:sz w:val="20"/>
                <w:szCs w:val="20"/>
                <w:lang w:val="kk-KZ"/>
              </w:rPr>
              <w:t>Жеке тұлғалардың жеке архивтеріндегі электрондық құжаттар</w:t>
            </w:r>
          </w:p>
          <w:p w:rsidR="008E5D92" w:rsidRPr="00EA09FB" w:rsidRDefault="00A169E6" w:rsidP="00A169E6">
            <w:pPr>
              <w:numPr>
                <w:ilvl w:val="0"/>
                <w:numId w:val="24"/>
              </w:numPr>
              <w:rPr>
                <w:sz w:val="20"/>
                <w:szCs w:val="20"/>
                <w:lang w:val="kk-KZ"/>
              </w:rPr>
            </w:pPr>
            <w:r w:rsidRPr="00EA09FB">
              <w:rPr>
                <w:sz w:val="20"/>
                <w:szCs w:val="20"/>
                <w:lang w:val="kk-KZ"/>
              </w:rPr>
              <w:t>Сақтау мерзімі аяқталған электрондық құжаттардың тағдыры (жою, мұражайға беру)</w:t>
            </w:r>
          </w:p>
        </w:tc>
        <w:tc>
          <w:tcPr>
            <w:tcW w:w="860" w:type="dxa"/>
            <w:shd w:val="clear" w:color="auto" w:fill="auto"/>
          </w:tcPr>
          <w:p w:rsidR="008E5D92" w:rsidRPr="00EA09FB" w:rsidRDefault="008E5D92" w:rsidP="0047142D">
            <w:pPr>
              <w:tabs>
                <w:tab w:val="left" w:pos="1276"/>
              </w:tabs>
              <w:jc w:val="center"/>
              <w:rPr>
                <w:sz w:val="20"/>
                <w:szCs w:val="20"/>
                <w:lang w:val="kk-KZ"/>
              </w:rPr>
            </w:pPr>
            <w:r w:rsidRPr="00EA09FB">
              <w:rPr>
                <w:sz w:val="20"/>
                <w:szCs w:val="20"/>
                <w:lang w:val="kk-KZ"/>
              </w:rPr>
              <w:t>1</w:t>
            </w:r>
          </w:p>
        </w:tc>
        <w:tc>
          <w:tcPr>
            <w:tcW w:w="727" w:type="dxa"/>
            <w:shd w:val="clear" w:color="auto" w:fill="auto"/>
          </w:tcPr>
          <w:p w:rsidR="008E5D92" w:rsidRPr="00EA09FB" w:rsidRDefault="008E5D92" w:rsidP="00D314CA">
            <w:pPr>
              <w:tabs>
                <w:tab w:val="left" w:pos="1276"/>
              </w:tabs>
              <w:jc w:val="center"/>
              <w:rPr>
                <w:sz w:val="20"/>
                <w:szCs w:val="20"/>
                <w:lang w:val="kk-KZ"/>
              </w:rPr>
            </w:pPr>
            <w:r w:rsidRPr="00EA09FB">
              <w:rPr>
                <w:sz w:val="20"/>
                <w:szCs w:val="20"/>
                <w:lang w:val="kk-KZ"/>
              </w:rPr>
              <w:t>3</w:t>
            </w:r>
          </w:p>
        </w:tc>
      </w:tr>
      <w:tr w:rsidR="005256E4" w:rsidRPr="00EA09FB" w:rsidTr="00D314CA">
        <w:tc>
          <w:tcPr>
            <w:tcW w:w="9782" w:type="dxa"/>
            <w:gridSpan w:val="3"/>
          </w:tcPr>
          <w:p w:rsidR="000F1EA2" w:rsidRPr="00EA09FB" w:rsidRDefault="000F1EA2" w:rsidP="00D314CA">
            <w:pPr>
              <w:tabs>
                <w:tab w:val="left" w:pos="1276"/>
              </w:tabs>
              <w:rPr>
                <w:b/>
                <w:sz w:val="20"/>
                <w:szCs w:val="20"/>
              </w:rPr>
            </w:pPr>
            <w:r w:rsidRPr="00EA09FB">
              <w:rPr>
                <w:b/>
                <w:sz w:val="20"/>
                <w:szCs w:val="20"/>
                <w:lang w:val="kk-KZ"/>
              </w:rPr>
              <w:t>Аралық бақылау 2</w:t>
            </w:r>
          </w:p>
        </w:tc>
        <w:tc>
          <w:tcPr>
            <w:tcW w:w="727" w:type="dxa"/>
          </w:tcPr>
          <w:p w:rsidR="000F1EA2" w:rsidRPr="00EA09FB" w:rsidRDefault="000F1EA2" w:rsidP="00D314CA">
            <w:pPr>
              <w:tabs>
                <w:tab w:val="left" w:pos="1276"/>
              </w:tabs>
              <w:jc w:val="center"/>
              <w:rPr>
                <w:b/>
                <w:sz w:val="20"/>
                <w:szCs w:val="20"/>
              </w:rPr>
            </w:pPr>
            <w:r w:rsidRPr="00EA09FB">
              <w:rPr>
                <w:b/>
                <w:sz w:val="20"/>
                <w:szCs w:val="20"/>
              </w:rPr>
              <w:t>100</w:t>
            </w:r>
          </w:p>
        </w:tc>
      </w:tr>
      <w:tr w:rsidR="005256E4" w:rsidRPr="00EA09FB" w:rsidTr="00D314CA">
        <w:tc>
          <w:tcPr>
            <w:tcW w:w="9782" w:type="dxa"/>
            <w:gridSpan w:val="3"/>
            <w:shd w:val="clear" w:color="auto" w:fill="FFFFFF" w:themeFill="background1"/>
          </w:tcPr>
          <w:p w:rsidR="000F1EA2" w:rsidRPr="00EA09FB" w:rsidRDefault="000F1EA2" w:rsidP="00D314CA">
            <w:pPr>
              <w:tabs>
                <w:tab w:val="left" w:pos="1276"/>
              </w:tabs>
              <w:rPr>
                <w:b/>
                <w:sz w:val="20"/>
                <w:szCs w:val="20"/>
              </w:rPr>
            </w:pPr>
            <w:r w:rsidRPr="00EA09FB">
              <w:rPr>
                <w:b/>
                <w:sz w:val="20"/>
                <w:szCs w:val="20"/>
                <w:lang w:val="kk-KZ"/>
              </w:rPr>
              <w:t>Қорытынды бақылау</w:t>
            </w:r>
            <w:r w:rsidRPr="00EA09FB">
              <w:rPr>
                <w:b/>
                <w:sz w:val="20"/>
                <w:szCs w:val="20"/>
              </w:rPr>
              <w:t xml:space="preserve"> (</w:t>
            </w:r>
            <w:r w:rsidRPr="00EA09FB">
              <w:rPr>
                <w:b/>
                <w:sz w:val="20"/>
                <w:szCs w:val="20"/>
                <w:lang w:val="kk-KZ"/>
              </w:rPr>
              <w:t>емтиха</w:t>
            </w:r>
            <w:r w:rsidRPr="00EA09FB">
              <w:rPr>
                <w:b/>
                <w:sz w:val="20"/>
                <w:szCs w:val="20"/>
              </w:rPr>
              <w:t>н)</w:t>
            </w:r>
          </w:p>
        </w:tc>
        <w:tc>
          <w:tcPr>
            <w:tcW w:w="727" w:type="dxa"/>
            <w:shd w:val="clear" w:color="auto" w:fill="FFFFFF" w:themeFill="background1"/>
          </w:tcPr>
          <w:p w:rsidR="000F1EA2" w:rsidRPr="00EA09FB" w:rsidRDefault="000F1EA2" w:rsidP="00D314CA">
            <w:pPr>
              <w:tabs>
                <w:tab w:val="left" w:pos="1276"/>
              </w:tabs>
              <w:jc w:val="center"/>
              <w:rPr>
                <w:b/>
                <w:sz w:val="20"/>
                <w:szCs w:val="20"/>
              </w:rPr>
            </w:pPr>
            <w:r w:rsidRPr="00EA09FB">
              <w:rPr>
                <w:b/>
                <w:sz w:val="20"/>
                <w:szCs w:val="20"/>
              </w:rPr>
              <w:t>100</w:t>
            </w:r>
          </w:p>
        </w:tc>
      </w:tr>
      <w:tr w:rsidR="005256E4" w:rsidRPr="00EA09FB" w:rsidTr="00D314CA">
        <w:tc>
          <w:tcPr>
            <w:tcW w:w="9782" w:type="dxa"/>
            <w:gridSpan w:val="3"/>
            <w:shd w:val="clear" w:color="auto" w:fill="FFFFFF" w:themeFill="background1"/>
          </w:tcPr>
          <w:p w:rsidR="000F1EA2" w:rsidRPr="00EA09FB" w:rsidRDefault="000F1EA2" w:rsidP="00D314CA">
            <w:pPr>
              <w:tabs>
                <w:tab w:val="left" w:pos="1276"/>
              </w:tabs>
              <w:rPr>
                <w:b/>
                <w:sz w:val="20"/>
                <w:szCs w:val="20"/>
              </w:rPr>
            </w:pPr>
            <w:r w:rsidRPr="00EA09FB">
              <w:rPr>
                <w:b/>
                <w:sz w:val="20"/>
                <w:szCs w:val="20"/>
                <w:lang w:val="kk-KZ"/>
              </w:rPr>
              <w:t xml:space="preserve">Пән үшін жиынтығы </w:t>
            </w:r>
          </w:p>
        </w:tc>
        <w:tc>
          <w:tcPr>
            <w:tcW w:w="727" w:type="dxa"/>
            <w:shd w:val="clear" w:color="auto" w:fill="FFFFFF" w:themeFill="background1"/>
          </w:tcPr>
          <w:p w:rsidR="000F1EA2" w:rsidRPr="00EA09FB" w:rsidRDefault="000F1EA2" w:rsidP="00D314CA">
            <w:pPr>
              <w:tabs>
                <w:tab w:val="left" w:pos="1276"/>
              </w:tabs>
              <w:jc w:val="center"/>
              <w:rPr>
                <w:b/>
                <w:sz w:val="20"/>
                <w:szCs w:val="20"/>
              </w:rPr>
            </w:pPr>
            <w:r w:rsidRPr="00EA09FB">
              <w:rPr>
                <w:b/>
                <w:sz w:val="20"/>
                <w:szCs w:val="20"/>
              </w:rPr>
              <w:t>100</w:t>
            </w:r>
          </w:p>
        </w:tc>
      </w:tr>
    </w:tbl>
    <w:p w:rsidR="00974342" w:rsidRDefault="00974342" w:rsidP="00974342">
      <w:pPr>
        <w:spacing w:after="120"/>
        <w:jc w:val="center"/>
        <w:rPr>
          <w:b/>
          <w:sz w:val="20"/>
          <w:szCs w:val="20"/>
        </w:rPr>
      </w:pPr>
    </w:p>
    <w:p w:rsidR="00974342" w:rsidRDefault="00974342" w:rsidP="00974342">
      <w:pPr>
        <w:spacing w:after="120"/>
        <w:jc w:val="center"/>
        <w:rPr>
          <w:b/>
          <w:sz w:val="20"/>
          <w:szCs w:val="20"/>
        </w:rPr>
      </w:pPr>
    </w:p>
    <w:p w:rsidR="00974342" w:rsidRPr="00974342" w:rsidRDefault="00974342" w:rsidP="00974342">
      <w:pPr>
        <w:spacing w:after="120"/>
        <w:jc w:val="center"/>
        <w:rPr>
          <w:b/>
          <w:szCs w:val="20"/>
        </w:rPr>
      </w:pPr>
      <w:r w:rsidRPr="00974342">
        <w:rPr>
          <w:b/>
          <w:szCs w:val="20"/>
        </w:rPr>
        <w:t>Декан     ______________________________</w:t>
      </w:r>
      <w:r w:rsidRPr="00974342">
        <w:rPr>
          <w:b/>
          <w:szCs w:val="20"/>
          <w:lang w:val="kk-KZ"/>
        </w:rPr>
        <w:t>__ Байгунаков Д.С.</w:t>
      </w:r>
    </w:p>
    <w:p w:rsidR="00974342" w:rsidRPr="00974342" w:rsidRDefault="00974342" w:rsidP="00974342">
      <w:pPr>
        <w:spacing w:after="120" w:line="360" w:lineRule="auto"/>
        <w:jc w:val="center"/>
        <w:rPr>
          <w:b/>
          <w:szCs w:val="20"/>
        </w:rPr>
      </w:pPr>
    </w:p>
    <w:p w:rsidR="00974342" w:rsidRPr="00974342" w:rsidRDefault="00974342" w:rsidP="00974342">
      <w:pPr>
        <w:spacing w:after="120"/>
        <w:jc w:val="center"/>
        <w:rPr>
          <w:b/>
          <w:szCs w:val="20"/>
        </w:rPr>
      </w:pPr>
      <w:r w:rsidRPr="00974342">
        <w:rPr>
          <w:b/>
          <w:szCs w:val="20"/>
          <w:lang w:val="kk-KZ"/>
        </w:rPr>
        <w:t>Кафедра меңгерушісі</w:t>
      </w:r>
      <w:r w:rsidRPr="00974342">
        <w:rPr>
          <w:b/>
          <w:szCs w:val="20"/>
        </w:rPr>
        <w:t xml:space="preserve"> ______________________ </w:t>
      </w:r>
      <w:proofErr w:type="spellStart"/>
      <w:r w:rsidRPr="00974342">
        <w:rPr>
          <w:b/>
          <w:szCs w:val="20"/>
        </w:rPr>
        <w:t>Мырзабекова</w:t>
      </w:r>
      <w:proofErr w:type="spellEnd"/>
      <w:r w:rsidRPr="00974342">
        <w:rPr>
          <w:b/>
          <w:szCs w:val="20"/>
        </w:rPr>
        <w:t xml:space="preserve"> Р.С.</w:t>
      </w:r>
    </w:p>
    <w:p w:rsidR="00974342" w:rsidRPr="00974342" w:rsidRDefault="00974342" w:rsidP="00974342">
      <w:pPr>
        <w:spacing w:after="120" w:line="360" w:lineRule="auto"/>
        <w:jc w:val="center"/>
        <w:rPr>
          <w:b/>
          <w:szCs w:val="20"/>
        </w:rPr>
      </w:pPr>
    </w:p>
    <w:p w:rsidR="00974342" w:rsidRPr="00974342" w:rsidRDefault="00974342" w:rsidP="00974342">
      <w:pPr>
        <w:spacing w:after="120"/>
        <w:jc w:val="center"/>
        <w:rPr>
          <w:b/>
          <w:szCs w:val="20"/>
          <w:lang w:val="kk-KZ"/>
        </w:rPr>
      </w:pPr>
      <w:r w:rsidRPr="00974342">
        <w:rPr>
          <w:b/>
          <w:szCs w:val="20"/>
          <w:lang w:val="kk-KZ"/>
        </w:rPr>
        <w:t>Дәріскер</w:t>
      </w:r>
      <w:r w:rsidRPr="00974342">
        <w:rPr>
          <w:b/>
          <w:szCs w:val="20"/>
        </w:rPr>
        <w:t xml:space="preserve"> _______________________________</w:t>
      </w:r>
      <w:r w:rsidRPr="00974342">
        <w:rPr>
          <w:sz w:val="32"/>
        </w:rPr>
        <w:t xml:space="preserve"> </w:t>
      </w:r>
      <w:r w:rsidRPr="00974342">
        <w:rPr>
          <w:b/>
          <w:szCs w:val="20"/>
          <w:lang w:val="kk-KZ"/>
        </w:rPr>
        <w:t>Джапаров Б.А.</w:t>
      </w:r>
    </w:p>
    <w:p w:rsidR="00974342" w:rsidRPr="00974342" w:rsidRDefault="00974342" w:rsidP="00974342">
      <w:pPr>
        <w:spacing w:after="120"/>
        <w:jc w:val="center"/>
        <w:rPr>
          <w:b/>
          <w:szCs w:val="20"/>
          <w:lang w:val="kk-KZ"/>
        </w:rPr>
      </w:pPr>
    </w:p>
    <w:p w:rsidR="00974342" w:rsidRPr="00974342" w:rsidRDefault="00974342" w:rsidP="00974342">
      <w:pPr>
        <w:spacing w:after="120"/>
        <w:jc w:val="center"/>
        <w:rPr>
          <w:szCs w:val="20"/>
        </w:rPr>
      </w:pPr>
      <w:r w:rsidRPr="00974342">
        <w:rPr>
          <w:b/>
          <w:szCs w:val="20"/>
          <w:lang w:val="kk-KZ"/>
        </w:rPr>
        <w:t>Ассистент</w:t>
      </w:r>
      <w:r w:rsidRPr="00974342">
        <w:rPr>
          <w:b/>
          <w:szCs w:val="20"/>
        </w:rPr>
        <w:t xml:space="preserve"> _________________________________ </w:t>
      </w:r>
      <w:proofErr w:type="spellStart"/>
      <w:r w:rsidRPr="00974342">
        <w:rPr>
          <w:b/>
          <w:szCs w:val="20"/>
        </w:rPr>
        <w:t>Жакишева</w:t>
      </w:r>
      <w:proofErr w:type="spellEnd"/>
      <w:r w:rsidRPr="00974342">
        <w:rPr>
          <w:b/>
          <w:szCs w:val="20"/>
        </w:rPr>
        <w:t xml:space="preserve"> С.А.</w:t>
      </w:r>
    </w:p>
    <w:p w:rsidR="00974342" w:rsidRPr="00974342" w:rsidRDefault="00974342" w:rsidP="000F1EA2">
      <w:pPr>
        <w:tabs>
          <w:tab w:val="left" w:pos="1276"/>
        </w:tabs>
        <w:jc w:val="center"/>
        <w:rPr>
          <w:b/>
          <w:szCs w:val="20"/>
        </w:rPr>
      </w:pPr>
    </w:p>
    <w:p w:rsidR="00974342" w:rsidRPr="00974342" w:rsidRDefault="00974342" w:rsidP="000F1EA2">
      <w:pPr>
        <w:tabs>
          <w:tab w:val="left" w:pos="1276"/>
        </w:tabs>
        <w:jc w:val="center"/>
        <w:rPr>
          <w:b/>
          <w:sz w:val="20"/>
          <w:szCs w:val="20"/>
        </w:rPr>
      </w:pPr>
    </w:p>
    <w:p w:rsidR="00974342" w:rsidRPr="00EA09FB" w:rsidRDefault="00974342" w:rsidP="000F1EA2">
      <w:pPr>
        <w:tabs>
          <w:tab w:val="left" w:pos="1276"/>
        </w:tabs>
        <w:jc w:val="center"/>
        <w:rPr>
          <w:b/>
          <w:sz w:val="20"/>
          <w:szCs w:val="20"/>
        </w:rPr>
      </w:pPr>
      <w:bookmarkStart w:id="0" w:name="_GoBack"/>
      <w:bookmarkEnd w:id="0"/>
    </w:p>
    <w:p w:rsidR="00974342" w:rsidRPr="00EA09FB" w:rsidRDefault="00974342">
      <w:pPr>
        <w:spacing w:after="200" w:line="276" w:lineRule="auto"/>
        <w:rPr>
          <w:b/>
          <w:sz w:val="20"/>
          <w:szCs w:val="20"/>
        </w:rPr>
      </w:pPr>
      <w:r w:rsidRPr="00EA09FB">
        <w:rPr>
          <w:b/>
          <w:sz w:val="20"/>
          <w:szCs w:val="20"/>
        </w:rPr>
        <w:br w:type="page"/>
      </w:r>
    </w:p>
    <w:p w:rsidR="00F83B7B" w:rsidRPr="00EA09FB" w:rsidRDefault="00F83B7B" w:rsidP="000F1EA2">
      <w:pPr>
        <w:tabs>
          <w:tab w:val="left" w:pos="1276"/>
        </w:tabs>
        <w:jc w:val="center"/>
        <w:rPr>
          <w:b/>
          <w:sz w:val="20"/>
          <w:szCs w:val="20"/>
        </w:rPr>
      </w:pPr>
    </w:p>
    <w:p w:rsidR="000F1EA2" w:rsidRPr="00EA09FB" w:rsidRDefault="00F83B7B" w:rsidP="000F1EA2">
      <w:pPr>
        <w:tabs>
          <w:tab w:val="left" w:pos="1276"/>
        </w:tabs>
        <w:jc w:val="center"/>
        <w:rPr>
          <w:b/>
          <w:sz w:val="18"/>
          <w:szCs w:val="18"/>
        </w:rPr>
      </w:pPr>
      <w:r w:rsidRPr="00A30600">
        <w:rPr>
          <w:b/>
          <w:sz w:val="18"/>
          <w:szCs w:val="18"/>
          <w:lang w:val="kk-KZ"/>
        </w:rPr>
        <w:t>СӨЖ бойынша оқу нәтижелерін бағалау рубрикаторы</w:t>
      </w:r>
      <w:r w:rsidR="000F1EA2" w:rsidRPr="00EA09FB">
        <w:rPr>
          <w:b/>
          <w:sz w:val="18"/>
          <w:szCs w:val="18"/>
        </w:rPr>
        <w:t xml:space="preserve"> </w:t>
      </w:r>
    </w:p>
    <w:tbl>
      <w:tblPr>
        <w:tblStyle w:val="a9"/>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911546" w:rsidRPr="00A30600" w:rsidTr="0047142D">
        <w:tc>
          <w:tcPr>
            <w:tcW w:w="1277" w:type="dxa"/>
            <w:vMerge w:val="restart"/>
            <w:tcBorders>
              <w:top w:val="single" w:sz="4" w:space="0" w:color="auto"/>
              <w:left w:val="single" w:sz="4" w:space="0" w:color="auto"/>
              <w:right w:val="single" w:sz="4" w:space="0" w:color="auto"/>
            </w:tcBorders>
            <w:shd w:val="clear" w:color="auto" w:fill="B8CCE4" w:themeFill="accent1" w:themeFillTint="66"/>
          </w:tcPr>
          <w:p w:rsidR="00911546" w:rsidRPr="00A30600" w:rsidRDefault="00911546" w:rsidP="0047142D">
            <w:pPr>
              <w:rPr>
                <w:b/>
                <w:bCs/>
                <w:sz w:val="18"/>
                <w:szCs w:val="18"/>
              </w:rPr>
            </w:pPr>
            <w:r w:rsidRPr="00A30600">
              <w:rPr>
                <w:b/>
                <w:bCs/>
                <w:sz w:val="18"/>
                <w:szCs w:val="18"/>
              </w:rPr>
              <w:t>Критерий/ балл</w:t>
            </w:r>
          </w:p>
          <w:p w:rsidR="00911546" w:rsidRPr="00A30600" w:rsidRDefault="00911546" w:rsidP="0047142D">
            <w:pPr>
              <w:rPr>
                <w:b/>
                <w:bCs/>
                <w:sz w:val="18"/>
                <w:szCs w:val="18"/>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1546" w:rsidRPr="00A30600" w:rsidRDefault="00911546" w:rsidP="0047142D">
            <w:pPr>
              <w:jc w:val="center"/>
              <w:rPr>
                <w:b/>
                <w:bCs/>
                <w:sz w:val="18"/>
                <w:szCs w:val="18"/>
              </w:rPr>
            </w:pPr>
            <w:r w:rsidRPr="00A30600">
              <w:rPr>
                <w:b/>
                <w:bCs/>
                <w:sz w:val="18"/>
                <w:szCs w:val="18"/>
              </w:rPr>
              <w:t>ДЕСКРИПТОР</w:t>
            </w:r>
            <w:r w:rsidRPr="00A30600">
              <w:rPr>
                <w:b/>
                <w:bCs/>
                <w:sz w:val="18"/>
                <w:szCs w:val="18"/>
                <w:lang w:val="kk-KZ"/>
              </w:rPr>
              <w:t>ЛАР</w:t>
            </w:r>
          </w:p>
        </w:tc>
      </w:tr>
      <w:tr w:rsidR="00911546" w:rsidRPr="00A30600" w:rsidTr="0047142D">
        <w:tc>
          <w:tcPr>
            <w:tcW w:w="1277" w:type="dxa"/>
            <w:vMerge/>
            <w:tcBorders>
              <w:left w:val="single" w:sz="4" w:space="0" w:color="auto"/>
              <w:right w:val="single" w:sz="4" w:space="0" w:color="auto"/>
            </w:tcBorders>
            <w:shd w:val="clear" w:color="auto" w:fill="B8CCE4" w:themeFill="accent1" w:themeFillTint="66"/>
          </w:tcPr>
          <w:p w:rsidR="00911546" w:rsidRPr="00A30600" w:rsidRDefault="00911546" w:rsidP="0047142D">
            <w:pP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1546" w:rsidRPr="00A30600" w:rsidRDefault="00911546" w:rsidP="0047142D">
            <w:pPr>
              <w:jc w:val="center"/>
              <w:rPr>
                <w:b/>
                <w:bCs/>
                <w:sz w:val="18"/>
                <w:szCs w:val="18"/>
              </w:rPr>
            </w:pPr>
            <w:r w:rsidRPr="00A30600">
              <w:rPr>
                <w:b/>
                <w:bCs/>
                <w:color w:val="000000" w:themeColor="text1"/>
                <w:sz w:val="18"/>
                <w:szCs w:val="18"/>
              </w:rPr>
              <w:t>«</w:t>
            </w:r>
            <w:r w:rsidRPr="00A30600">
              <w:rPr>
                <w:b/>
                <w:bCs/>
                <w:color w:val="000000" w:themeColor="text1"/>
                <w:sz w:val="18"/>
                <w:szCs w:val="18"/>
                <w:lang w:val="kk-KZ"/>
              </w:rPr>
              <w:t xml:space="preserve">Өте </w:t>
            </w:r>
            <w:proofErr w:type="gramStart"/>
            <w:r w:rsidRPr="00A30600">
              <w:rPr>
                <w:b/>
                <w:bCs/>
                <w:color w:val="000000" w:themeColor="text1"/>
                <w:sz w:val="18"/>
                <w:szCs w:val="18"/>
                <w:lang w:val="kk-KZ"/>
              </w:rPr>
              <w:t>жақсы</w:t>
            </w:r>
            <w:r w:rsidRPr="00A30600">
              <w:rPr>
                <w:b/>
                <w:bCs/>
                <w:color w:val="000000" w:themeColor="text1"/>
                <w:sz w:val="18"/>
                <w:szCs w:val="18"/>
              </w:rPr>
              <w:t>» </w:t>
            </w:r>
            <w:r w:rsidRPr="00A30600">
              <w:rPr>
                <w:color w:val="000000" w:themeColor="text1"/>
                <w:sz w:val="18"/>
                <w:szCs w:val="18"/>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1546" w:rsidRPr="00A30600" w:rsidRDefault="00911546" w:rsidP="0047142D">
            <w:pPr>
              <w:jc w:val="center"/>
              <w:rPr>
                <w:b/>
                <w:bCs/>
                <w:sz w:val="18"/>
                <w:szCs w:val="18"/>
              </w:rPr>
            </w:pPr>
            <w:r w:rsidRPr="00A30600">
              <w:rPr>
                <w:b/>
                <w:bCs/>
                <w:color w:val="000000" w:themeColor="text1"/>
                <w:sz w:val="18"/>
                <w:szCs w:val="18"/>
              </w:rPr>
              <w:t>«</w:t>
            </w:r>
            <w:proofErr w:type="gramStart"/>
            <w:r w:rsidRPr="00A30600">
              <w:rPr>
                <w:b/>
                <w:bCs/>
                <w:color w:val="000000" w:themeColor="text1"/>
                <w:sz w:val="18"/>
                <w:szCs w:val="18"/>
                <w:lang w:val="kk-KZ"/>
              </w:rPr>
              <w:t>Жақсы</w:t>
            </w:r>
            <w:r w:rsidRPr="00A30600">
              <w:rPr>
                <w:b/>
                <w:bCs/>
                <w:color w:val="000000" w:themeColor="text1"/>
                <w:sz w:val="18"/>
                <w:szCs w:val="18"/>
              </w:rPr>
              <w:t>» </w:t>
            </w:r>
            <w:r w:rsidRPr="00A30600">
              <w:rPr>
                <w:color w:val="000000" w:themeColor="text1"/>
                <w:sz w:val="18"/>
                <w:szCs w:val="18"/>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1546" w:rsidRPr="00A30600" w:rsidRDefault="00911546" w:rsidP="0047142D">
            <w:pPr>
              <w:jc w:val="center"/>
              <w:rPr>
                <w:b/>
                <w:bCs/>
                <w:sz w:val="18"/>
                <w:szCs w:val="18"/>
              </w:rPr>
            </w:pPr>
            <w:r w:rsidRPr="00A30600">
              <w:rPr>
                <w:b/>
                <w:bCs/>
                <w:color w:val="000000" w:themeColor="text1"/>
                <w:sz w:val="18"/>
                <w:szCs w:val="18"/>
              </w:rPr>
              <w:t>«</w:t>
            </w:r>
            <w:proofErr w:type="gramStart"/>
            <w:r w:rsidRPr="00A30600">
              <w:rPr>
                <w:b/>
                <w:bCs/>
                <w:color w:val="000000" w:themeColor="text1"/>
                <w:sz w:val="18"/>
                <w:szCs w:val="18"/>
                <w:lang w:val="kk-KZ"/>
              </w:rPr>
              <w:t>Қанағаттанарлық</w:t>
            </w:r>
            <w:r w:rsidRPr="00A30600">
              <w:rPr>
                <w:b/>
                <w:bCs/>
                <w:color w:val="000000" w:themeColor="text1"/>
                <w:sz w:val="18"/>
                <w:szCs w:val="18"/>
              </w:rPr>
              <w:t>» </w:t>
            </w:r>
            <w:r w:rsidRPr="00A30600">
              <w:rPr>
                <w:color w:val="000000" w:themeColor="text1"/>
                <w:sz w:val="18"/>
                <w:szCs w:val="18"/>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1546" w:rsidRPr="00A30600" w:rsidRDefault="00911546" w:rsidP="0047142D">
            <w:pPr>
              <w:jc w:val="center"/>
              <w:rPr>
                <w:b/>
                <w:bCs/>
                <w:sz w:val="18"/>
                <w:szCs w:val="18"/>
              </w:rPr>
            </w:pPr>
            <w:r w:rsidRPr="00A30600">
              <w:rPr>
                <w:b/>
                <w:bCs/>
                <w:color w:val="000000" w:themeColor="text1"/>
                <w:sz w:val="18"/>
                <w:szCs w:val="18"/>
              </w:rPr>
              <w:t>«</w:t>
            </w:r>
            <w:proofErr w:type="gramStart"/>
            <w:r w:rsidRPr="00A30600">
              <w:rPr>
                <w:b/>
                <w:bCs/>
                <w:color w:val="000000" w:themeColor="text1"/>
                <w:sz w:val="18"/>
                <w:szCs w:val="18"/>
                <w:lang w:val="kk-KZ"/>
              </w:rPr>
              <w:t>Қанағаттанарлықсыз</w:t>
            </w:r>
            <w:r w:rsidRPr="00A30600">
              <w:rPr>
                <w:b/>
                <w:bCs/>
                <w:color w:val="000000" w:themeColor="text1"/>
                <w:sz w:val="18"/>
                <w:szCs w:val="18"/>
              </w:rPr>
              <w:t>» </w:t>
            </w:r>
            <w:r w:rsidRPr="00A30600">
              <w:rPr>
                <w:color w:val="000000" w:themeColor="text1"/>
                <w:sz w:val="18"/>
                <w:szCs w:val="18"/>
              </w:rPr>
              <w:t xml:space="preserve">  </w:t>
            </w:r>
            <w:proofErr w:type="gramEnd"/>
          </w:p>
        </w:tc>
      </w:tr>
      <w:tr w:rsidR="00F06C53" w:rsidRPr="00A30600" w:rsidTr="0047142D">
        <w:tc>
          <w:tcPr>
            <w:tcW w:w="1277" w:type="dxa"/>
            <w:vMerge/>
            <w:tcBorders>
              <w:left w:val="single" w:sz="4" w:space="0" w:color="auto"/>
              <w:bottom w:val="single" w:sz="4" w:space="0" w:color="auto"/>
              <w:right w:val="single" w:sz="4" w:space="0" w:color="auto"/>
            </w:tcBorders>
            <w:vAlign w:val="center"/>
            <w:hideMark/>
          </w:tcPr>
          <w:p w:rsidR="00F06C53" w:rsidRPr="00A30600" w:rsidRDefault="00F06C53" w:rsidP="0047142D">
            <w:pP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00F06C53" w:rsidRPr="00A30600">
              <w:rPr>
                <w:b/>
                <w:bCs/>
                <w:color w:val="000000"/>
                <w:sz w:val="18"/>
                <w:szCs w:val="18"/>
              </w:rPr>
              <w:t>ӨЖ</w:t>
            </w:r>
            <w:r>
              <w:rPr>
                <w:b/>
                <w:bCs/>
                <w:color w:val="000000"/>
                <w:sz w:val="18"/>
                <w:szCs w:val="18"/>
                <w:lang w:val="kk-KZ"/>
              </w:rPr>
              <w:t xml:space="preserve"> </w:t>
            </w:r>
            <w:r w:rsidR="00F06C53" w:rsidRPr="00A30600">
              <w:rPr>
                <w:b/>
                <w:bCs/>
                <w:color w:val="000000"/>
                <w:sz w:val="18"/>
                <w:szCs w:val="18"/>
              </w:rPr>
              <w:t>1 25 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00F06C53" w:rsidRPr="00A30600">
              <w:rPr>
                <w:b/>
                <w:bCs/>
                <w:color w:val="000000"/>
                <w:sz w:val="18"/>
                <w:szCs w:val="18"/>
              </w:rPr>
              <w:t>ӨЖ</w:t>
            </w:r>
            <w:r>
              <w:rPr>
                <w:b/>
                <w:bCs/>
                <w:color w:val="000000"/>
                <w:sz w:val="18"/>
                <w:szCs w:val="18"/>
                <w:lang w:val="kk-KZ"/>
              </w:rPr>
              <w:t xml:space="preserve"> </w:t>
            </w:r>
            <w:r w:rsidR="00F06C53" w:rsidRPr="00A30600">
              <w:rPr>
                <w:b/>
                <w:bCs/>
                <w:color w:val="000000"/>
                <w:sz w:val="18"/>
                <w:szCs w:val="18"/>
              </w:rPr>
              <w:t>2 26 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00F06C53" w:rsidRPr="00A30600">
              <w:rPr>
                <w:b/>
                <w:bCs/>
                <w:color w:val="000000"/>
                <w:sz w:val="18"/>
                <w:szCs w:val="18"/>
              </w:rPr>
              <w:t>ӨЖ</w:t>
            </w:r>
            <w:r>
              <w:rPr>
                <w:b/>
                <w:bCs/>
                <w:color w:val="000000"/>
                <w:sz w:val="18"/>
                <w:szCs w:val="18"/>
                <w:lang w:val="kk-KZ"/>
              </w:rPr>
              <w:t xml:space="preserve"> </w:t>
            </w:r>
            <w:r w:rsidR="00F06C53" w:rsidRPr="00A30600">
              <w:rPr>
                <w:b/>
                <w:bCs/>
                <w:color w:val="000000"/>
                <w:sz w:val="18"/>
                <w:szCs w:val="18"/>
              </w:rPr>
              <w:t>3 17 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00F06C53" w:rsidRPr="00A30600">
              <w:rPr>
                <w:b/>
                <w:bCs/>
                <w:color w:val="000000"/>
                <w:sz w:val="18"/>
                <w:szCs w:val="18"/>
              </w:rPr>
              <w:t>ӨЖ</w:t>
            </w:r>
            <w:r>
              <w:rPr>
                <w:b/>
                <w:bCs/>
                <w:color w:val="000000"/>
                <w:sz w:val="18"/>
                <w:szCs w:val="18"/>
                <w:lang w:val="kk-KZ"/>
              </w:rPr>
              <w:t xml:space="preserve"> </w:t>
            </w:r>
            <w:r w:rsidR="00F06C53" w:rsidRPr="00A30600">
              <w:rPr>
                <w:b/>
                <w:bCs/>
                <w:color w:val="000000"/>
                <w:sz w:val="18"/>
                <w:szCs w:val="18"/>
              </w:rPr>
              <w:t>4 17 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00F06C53" w:rsidRPr="00A30600">
              <w:rPr>
                <w:b/>
                <w:bCs/>
                <w:color w:val="000000"/>
                <w:sz w:val="18"/>
                <w:szCs w:val="18"/>
              </w:rPr>
              <w:t>ӨЖ</w:t>
            </w:r>
            <w:r>
              <w:rPr>
                <w:b/>
                <w:bCs/>
                <w:color w:val="000000"/>
                <w:sz w:val="18"/>
                <w:szCs w:val="18"/>
                <w:lang w:val="kk-KZ"/>
              </w:rPr>
              <w:t xml:space="preserve"> </w:t>
            </w:r>
            <w:r w:rsidR="00F06C53" w:rsidRPr="00A30600">
              <w:rPr>
                <w:b/>
                <w:bCs/>
                <w:color w:val="000000"/>
                <w:sz w:val="18"/>
                <w:szCs w:val="18"/>
              </w:rPr>
              <w:t>5 18 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1 15 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2 16 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3 10 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4 10 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5 11 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1 10 </w:t>
            </w:r>
          </w:p>
          <w:p w:rsidR="00F06C53" w:rsidRPr="00A30600" w:rsidRDefault="00A30600">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2 11 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3 7 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4 7 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5 8 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1 5 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2 6 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3 3 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4 3 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sidR="00F06C53" w:rsidRPr="00A30600">
              <w:rPr>
                <w:b/>
                <w:bCs/>
                <w:color w:val="000000"/>
                <w:sz w:val="18"/>
                <w:szCs w:val="18"/>
              </w:rPr>
              <w:t>5 4 </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Pr>
                <w:b/>
                <w:bCs/>
                <w:color w:val="000000"/>
                <w:sz w:val="18"/>
                <w:szCs w:val="18"/>
              </w:rPr>
              <w:t>1 0</w:t>
            </w:r>
            <w:r w:rsidR="00F06C53" w:rsidRPr="00A30600">
              <w:rPr>
                <w:b/>
                <w:bCs/>
                <w:color w:val="000000"/>
                <w:sz w:val="18"/>
                <w:szCs w:val="18"/>
              </w:rPr>
              <w:t>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Pr>
                <w:b/>
                <w:bCs/>
                <w:color w:val="000000"/>
                <w:sz w:val="18"/>
                <w:szCs w:val="18"/>
              </w:rPr>
              <w:t>2 0</w:t>
            </w:r>
            <w:r w:rsidR="00F06C53" w:rsidRPr="00A30600">
              <w:rPr>
                <w:b/>
                <w:bCs/>
                <w:color w:val="000000"/>
                <w:sz w:val="18"/>
                <w:szCs w:val="18"/>
              </w:rPr>
              <w:t>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Pr>
                <w:b/>
                <w:bCs/>
                <w:color w:val="000000"/>
                <w:sz w:val="18"/>
                <w:szCs w:val="18"/>
              </w:rPr>
              <w:t>3 0</w:t>
            </w:r>
            <w:r w:rsidR="00F06C53" w:rsidRPr="00A30600">
              <w:rPr>
                <w:b/>
                <w:bCs/>
                <w:color w:val="000000"/>
                <w:sz w:val="18"/>
                <w:szCs w:val="18"/>
              </w:rPr>
              <w:t> </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Pr>
                <w:b/>
                <w:bCs/>
                <w:color w:val="000000"/>
                <w:sz w:val="18"/>
                <w:szCs w:val="18"/>
              </w:rPr>
              <w:t>4 0</w:t>
            </w:r>
          </w:p>
          <w:p w:rsidR="00F06C53" w:rsidRPr="00A30600" w:rsidRDefault="00456B19">
            <w:pPr>
              <w:pStyle w:val="af1"/>
              <w:spacing w:before="0" w:beforeAutospacing="0" w:after="0" w:afterAutospacing="0"/>
              <w:jc w:val="center"/>
              <w:rPr>
                <w:color w:val="222222"/>
                <w:sz w:val="18"/>
                <w:szCs w:val="18"/>
              </w:rPr>
            </w:pPr>
            <w:r>
              <w:rPr>
                <w:b/>
                <w:bCs/>
                <w:color w:val="000000"/>
                <w:sz w:val="18"/>
                <w:szCs w:val="18"/>
                <w:lang w:val="kk-KZ"/>
              </w:rPr>
              <w:t>М</w:t>
            </w:r>
            <w:r w:rsidRPr="00A30600">
              <w:rPr>
                <w:b/>
                <w:bCs/>
                <w:color w:val="000000"/>
                <w:sz w:val="18"/>
                <w:szCs w:val="18"/>
              </w:rPr>
              <w:t xml:space="preserve">ӨЖ </w:t>
            </w:r>
            <w:r>
              <w:rPr>
                <w:b/>
                <w:bCs/>
                <w:color w:val="000000"/>
                <w:sz w:val="18"/>
                <w:szCs w:val="18"/>
              </w:rPr>
              <w:t>5 0</w:t>
            </w:r>
            <w:r w:rsidR="00F06C53" w:rsidRPr="00A30600">
              <w:rPr>
                <w:b/>
                <w:bCs/>
                <w:color w:val="000000"/>
                <w:sz w:val="18"/>
                <w:szCs w:val="18"/>
              </w:rPr>
              <w:t> </w:t>
            </w:r>
          </w:p>
        </w:tc>
      </w:tr>
      <w:tr w:rsidR="00911546" w:rsidRPr="00A30600" w:rsidTr="0047142D">
        <w:tc>
          <w:tcPr>
            <w:tcW w:w="1277"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rPr>
                <w:b/>
                <w:bCs/>
                <w:sz w:val="18"/>
                <w:szCs w:val="18"/>
                <w:lang w:val="kk-KZ"/>
              </w:rPr>
            </w:pPr>
            <w:r w:rsidRPr="00A30600">
              <w:rPr>
                <w:b/>
                <w:bCs/>
                <w:sz w:val="18"/>
                <w:szCs w:val="18"/>
                <w:lang w:val="kk-KZ"/>
              </w:rPr>
              <w:t>Тапсырманың теориясы мен тұжырымдамасын білу және түсіну.</w:t>
            </w:r>
          </w:p>
          <w:p w:rsidR="00911546" w:rsidRPr="00A30600" w:rsidRDefault="00911546" w:rsidP="0047142D">
            <w:pPr>
              <w:rPr>
                <w:b/>
                <w:b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shd w:val="clear" w:color="auto" w:fill="FFFFFF"/>
              <w:jc w:val="both"/>
              <w:textAlignment w:val="baseline"/>
              <w:rPr>
                <w:b/>
                <w:bCs/>
                <w:sz w:val="18"/>
                <w:szCs w:val="18"/>
              </w:rPr>
            </w:pPr>
            <w:r w:rsidRPr="00A30600">
              <w:rPr>
                <w:bCs/>
                <w:sz w:val="18"/>
                <w:szCs w:val="18"/>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jc w:val="both"/>
              <w:rPr>
                <w:sz w:val="18"/>
                <w:szCs w:val="18"/>
              </w:rPr>
            </w:pPr>
            <w:r w:rsidRPr="00A30600">
              <w:rPr>
                <w:sz w:val="18"/>
                <w:szCs w:val="18"/>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jc w:val="both"/>
              <w:rPr>
                <w:b/>
                <w:bCs/>
                <w:sz w:val="18"/>
                <w:szCs w:val="18"/>
              </w:rPr>
            </w:pPr>
            <w:r w:rsidRPr="00A30600">
              <w:rPr>
                <w:bCs/>
                <w:sz w:val="18"/>
                <w:szCs w:val="18"/>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911546" w:rsidRPr="00A30600" w:rsidRDefault="00911546" w:rsidP="0047142D">
            <w:pPr>
              <w:jc w:val="both"/>
              <w:rPr>
                <w:sz w:val="18"/>
                <w:szCs w:val="18"/>
                <w:lang w:val="kk-KZ"/>
              </w:rPr>
            </w:pPr>
            <w:r w:rsidRPr="00A30600">
              <w:rPr>
                <w:sz w:val="18"/>
                <w:szCs w:val="18"/>
                <w:lang w:val="kk-KZ"/>
              </w:rPr>
              <w:t>Тапсырманың теориялық тұжырымдамаларын дұрыс аша алмау, қате дәлелдеу, дұрыс емес қорытынды жасау.</w:t>
            </w:r>
          </w:p>
          <w:p w:rsidR="00911546" w:rsidRPr="00A30600" w:rsidRDefault="00911546" w:rsidP="0047142D">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jc w:val="both"/>
              <w:rPr>
                <w:sz w:val="18"/>
                <w:szCs w:val="18"/>
                <w:lang w:val="kk-KZ"/>
              </w:rPr>
            </w:pPr>
            <w:r w:rsidRPr="00A30600">
              <w:rPr>
                <w:sz w:val="18"/>
                <w:szCs w:val="18"/>
                <w:lang w:val="kk-KZ"/>
              </w:rPr>
              <w:t>Тапсырма</w:t>
            </w:r>
            <w:r w:rsidRPr="00A30600">
              <w:rPr>
                <w:sz w:val="18"/>
                <w:szCs w:val="18"/>
              </w:rPr>
              <w:t xml:space="preserve"> </w:t>
            </w:r>
            <w:proofErr w:type="spellStart"/>
            <w:r w:rsidRPr="00A30600">
              <w:rPr>
                <w:sz w:val="18"/>
                <w:szCs w:val="18"/>
              </w:rPr>
              <w:t>бойынша</w:t>
            </w:r>
            <w:proofErr w:type="spellEnd"/>
            <w:r w:rsidRPr="00A30600">
              <w:rPr>
                <w:sz w:val="18"/>
                <w:szCs w:val="18"/>
                <w:lang w:val="kk-KZ"/>
              </w:rPr>
              <w:t xml:space="preserve"> негізгі ұғымдарды, теориялық тұжырымдамаларды білмеу, нақты фактілер мен оқиғаларды білмеу. </w:t>
            </w:r>
          </w:p>
          <w:p w:rsidR="00911546" w:rsidRPr="00A30600" w:rsidRDefault="00911546" w:rsidP="0047142D">
            <w:pPr>
              <w:jc w:val="both"/>
              <w:rPr>
                <w:sz w:val="18"/>
                <w:szCs w:val="18"/>
                <w:lang w:val="kk-KZ"/>
              </w:rPr>
            </w:pPr>
          </w:p>
        </w:tc>
      </w:tr>
      <w:tr w:rsidR="00911546" w:rsidRPr="00A30600" w:rsidTr="0047142D">
        <w:tc>
          <w:tcPr>
            <w:tcW w:w="1277"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rPr>
                <w:b/>
                <w:bCs/>
                <w:sz w:val="18"/>
                <w:szCs w:val="18"/>
                <w:lang w:val="kk-KZ"/>
              </w:rPr>
            </w:pPr>
            <w:r w:rsidRPr="00A30600">
              <w:rPr>
                <w:b/>
                <w:bCs/>
                <w:sz w:val="18"/>
                <w:szCs w:val="18"/>
                <w:lang w:val="kk-KZ"/>
              </w:rPr>
              <w:t>Таңдалған әдістеме мен технологияны нақты практикалық тапсырмаларға қолдану.</w:t>
            </w:r>
          </w:p>
          <w:p w:rsidR="00911546" w:rsidRPr="00A30600" w:rsidRDefault="00911546" w:rsidP="0047142D">
            <w:pPr>
              <w:rPr>
                <w:b/>
                <w:b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pStyle w:val="af1"/>
              <w:spacing w:before="0" w:beforeAutospacing="0" w:after="0" w:afterAutospacing="0"/>
              <w:jc w:val="both"/>
              <w:rPr>
                <w:sz w:val="18"/>
                <w:szCs w:val="18"/>
                <w:lang w:val="kk-KZ"/>
              </w:rPr>
            </w:pPr>
            <w:r w:rsidRPr="00A30600">
              <w:rPr>
                <w:sz w:val="18"/>
                <w:szCs w:val="18"/>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911546" w:rsidRPr="00A30600" w:rsidRDefault="00F83B7B" w:rsidP="00F83B7B">
            <w:pPr>
              <w:pStyle w:val="af1"/>
              <w:spacing w:before="0" w:beforeAutospacing="0" w:after="0" w:afterAutospacing="0"/>
              <w:rPr>
                <w:sz w:val="18"/>
                <w:szCs w:val="18"/>
                <w:lang w:val="kk-KZ"/>
              </w:rPr>
            </w:pPr>
            <w:r w:rsidRPr="00A30600">
              <w:rPr>
                <w:sz w:val="18"/>
                <w:szCs w:val="18"/>
                <w:lang w:val="kk-KZ"/>
              </w:rPr>
              <w:t>Т</w:t>
            </w:r>
            <w:r w:rsidR="00911546" w:rsidRPr="00A30600">
              <w:rPr>
                <w:sz w:val="18"/>
                <w:szCs w:val="18"/>
                <w:lang w:val="kk-KZ"/>
              </w:rPr>
              <w:t>апсырман</w:t>
            </w:r>
            <w:r w:rsidRPr="00A30600">
              <w:rPr>
                <w:sz w:val="18"/>
                <w:szCs w:val="18"/>
                <w:lang w:val="kk-KZ"/>
              </w:rPr>
              <w:t>ы</w:t>
            </w:r>
            <w:r w:rsidR="00911546" w:rsidRPr="00A30600">
              <w:rPr>
                <w:sz w:val="18"/>
                <w:szCs w:val="18"/>
                <w:lang w:val="kk-KZ"/>
              </w:rPr>
              <w:t xml:space="preserve">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911546" w:rsidRPr="00A30600" w:rsidRDefault="00911546" w:rsidP="0047142D">
            <w:pPr>
              <w:pStyle w:val="af1"/>
              <w:spacing w:before="0" w:beforeAutospacing="0" w:after="0" w:afterAutospacing="0"/>
              <w:rPr>
                <w:sz w:val="18"/>
                <w:szCs w:val="18"/>
                <w:lang w:val="kk-KZ"/>
              </w:rPr>
            </w:pPr>
            <w:r w:rsidRPr="00A30600">
              <w:rPr>
                <w:sz w:val="18"/>
                <w:szCs w:val="18"/>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911546" w:rsidRPr="00A30600" w:rsidRDefault="00911546" w:rsidP="0047142D">
            <w:pPr>
              <w:pStyle w:val="af1"/>
              <w:spacing w:before="0" w:beforeAutospacing="0" w:after="0" w:afterAutospacing="0"/>
              <w:rPr>
                <w:sz w:val="18"/>
                <w:szCs w:val="1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rPr>
                <w:sz w:val="18"/>
                <w:szCs w:val="18"/>
                <w:lang w:val="kk-KZ"/>
              </w:rPr>
            </w:pPr>
            <w:r w:rsidRPr="00A30600">
              <w:rPr>
                <w:sz w:val="18"/>
                <w:szCs w:val="18"/>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rPr>
                <w:sz w:val="18"/>
                <w:szCs w:val="18"/>
                <w:lang w:val="kk-KZ"/>
              </w:rPr>
            </w:pPr>
            <w:r w:rsidRPr="00A30600">
              <w:rPr>
                <w:sz w:val="18"/>
                <w:szCs w:val="18"/>
                <w:lang w:val="kk-KZ"/>
              </w:rPr>
              <w:t>Тапсырмаларды шешу үшін білімді, алгоритмдерді қолдана алмау; қорытындылар жасай алмау.</w:t>
            </w:r>
          </w:p>
          <w:p w:rsidR="00911546" w:rsidRPr="00A30600" w:rsidRDefault="00911546" w:rsidP="0047142D">
            <w:pPr>
              <w:rPr>
                <w:sz w:val="18"/>
                <w:szCs w:val="18"/>
                <w:lang w:val="kk-KZ"/>
              </w:rPr>
            </w:pPr>
            <w:r w:rsidRPr="00A30600">
              <w:rPr>
                <w:sz w:val="18"/>
                <w:szCs w:val="18"/>
                <w:lang w:val="kk-KZ"/>
              </w:rPr>
              <w:t>Сабаққа белсенді  қатыспау.</w:t>
            </w:r>
          </w:p>
        </w:tc>
      </w:tr>
      <w:tr w:rsidR="00911546" w:rsidRPr="00EA09FB" w:rsidTr="0047142D">
        <w:tc>
          <w:tcPr>
            <w:tcW w:w="1277"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rPr>
                <w:b/>
                <w:bCs/>
                <w:sz w:val="18"/>
                <w:szCs w:val="18"/>
                <w:lang w:val="kk-KZ"/>
              </w:rPr>
            </w:pPr>
            <w:r w:rsidRPr="00A30600">
              <w:rPr>
                <w:b/>
                <w:bCs/>
                <w:sz w:val="18"/>
                <w:szCs w:val="18"/>
                <w:lang w:val="kk-KZ"/>
              </w:rPr>
              <w:t>Таңдалған әдістеменің ұсынылған практикалық тапсырмаға қолданылуын бағалау және талдау, алынған нәтиженің негіздемесі.</w:t>
            </w:r>
          </w:p>
          <w:p w:rsidR="00911546" w:rsidRPr="00A30600" w:rsidRDefault="00911546" w:rsidP="0047142D">
            <w:pPr>
              <w:rPr>
                <w:b/>
                <w:bCs/>
                <w:sz w:val="18"/>
                <w:szCs w:val="18"/>
                <w:lang w:val="kk-KZ"/>
              </w:rPr>
            </w:pPr>
          </w:p>
        </w:tc>
        <w:tc>
          <w:tcPr>
            <w:tcW w:w="1984" w:type="dxa"/>
            <w:tcBorders>
              <w:top w:val="single" w:sz="4" w:space="0" w:color="auto"/>
              <w:left w:val="single" w:sz="4" w:space="0" w:color="auto"/>
              <w:bottom w:val="single" w:sz="4" w:space="0" w:color="auto"/>
              <w:right w:val="single" w:sz="4" w:space="0" w:color="auto"/>
            </w:tcBorders>
          </w:tcPr>
          <w:p w:rsidR="00911546" w:rsidRPr="00A30600" w:rsidRDefault="00911546" w:rsidP="0047142D">
            <w:pPr>
              <w:shd w:val="clear" w:color="auto" w:fill="FFFFFF"/>
              <w:textAlignment w:val="baseline"/>
              <w:rPr>
                <w:bCs/>
                <w:sz w:val="18"/>
                <w:szCs w:val="18"/>
                <w:lang w:val="kk-KZ"/>
              </w:rPr>
            </w:pPr>
            <w:r w:rsidRPr="00A30600">
              <w:rPr>
                <w:bCs/>
                <w:sz w:val="18"/>
                <w:szCs w:val="18"/>
                <w:lang w:val="kk-KZ"/>
              </w:rPr>
              <w:t xml:space="preserve">Тапсырманы толық орындау, қойылған сұрақтарға толық, дәлелді жауап беру, пәннің практикалық мәселелерін шешу; </w:t>
            </w:r>
          </w:p>
          <w:p w:rsidR="00911546" w:rsidRPr="00A30600" w:rsidRDefault="00911546" w:rsidP="0047142D">
            <w:pPr>
              <w:shd w:val="clear" w:color="auto" w:fill="FFFFFF"/>
              <w:textAlignment w:val="baseline"/>
              <w:rPr>
                <w:b/>
                <w:bCs/>
                <w:sz w:val="18"/>
                <w:szCs w:val="18"/>
                <w:lang w:val="kk-KZ"/>
              </w:rPr>
            </w:pPr>
            <w:r w:rsidRPr="00A30600">
              <w:rPr>
                <w:bCs/>
                <w:sz w:val="18"/>
                <w:szCs w:val="18"/>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911546" w:rsidRPr="00A30600" w:rsidRDefault="00911546" w:rsidP="0047142D">
            <w:pPr>
              <w:pStyle w:val="af1"/>
              <w:spacing w:before="0" w:beforeAutospacing="0" w:after="0" w:afterAutospacing="0"/>
              <w:jc w:val="both"/>
              <w:rPr>
                <w:sz w:val="18"/>
                <w:szCs w:val="18"/>
                <w:lang w:val="kk-KZ"/>
              </w:rPr>
            </w:pPr>
            <w:r w:rsidRPr="00A30600">
              <w:rPr>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911546" w:rsidRPr="00A30600" w:rsidRDefault="00911546" w:rsidP="0047142D">
            <w:pPr>
              <w:rPr>
                <w:b/>
                <w:bCs/>
                <w:sz w:val="18"/>
                <w:szCs w:val="18"/>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pStyle w:val="af1"/>
              <w:spacing w:before="0" w:beforeAutospacing="0" w:after="0" w:afterAutospacing="0"/>
              <w:rPr>
                <w:b/>
                <w:bCs/>
                <w:sz w:val="18"/>
                <w:szCs w:val="18"/>
                <w:lang w:val="kk-KZ"/>
              </w:rPr>
            </w:pPr>
            <w:r w:rsidRPr="00A30600">
              <w:rPr>
                <w:bCs/>
                <w:sz w:val="18"/>
                <w:szCs w:val="18"/>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911546" w:rsidRPr="00A30600" w:rsidRDefault="00911546" w:rsidP="0047142D">
            <w:pPr>
              <w:pStyle w:val="af1"/>
              <w:spacing w:before="0" w:beforeAutospacing="0" w:after="0" w:afterAutospacing="0"/>
              <w:rPr>
                <w:sz w:val="18"/>
                <w:szCs w:val="18"/>
                <w:lang w:val="kk-KZ"/>
              </w:rPr>
            </w:pPr>
            <w:r w:rsidRPr="00A30600">
              <w:rPr>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911546" w:rsidRPr="00A30600" w:rsidRDefault="00911546" w:rsidP="0047142D">
            <w:pPr>
              <w:pStyle w:val="af1"/>
              <w:spacing w:after="0"/>
              <w:rPr>
                <w:sz w:val="18"/>
                <w:szCs w:val="18"/>
                <w:lang w:val="kk-KZ"/>
              </w:rPr>
            </w:pPr>
            <w:r w:rsidRPr="00A30600">
              <w:rPr>
                <w:sz w:val="18"/>
                <w:szCs w:val="18"/>
                <w:lang w:val="kk-KZ"/>
              </w:rPr>
              <w:t>Тапсырма орындалмады, қойылған сұрақтарға жауаптар жоқ, талдау материалдары мен құралдары пайдаланылмады.</w:t>
            </w:r>
          </w:p>
          <w:p w:rsidR="00911546" w:rsidRPr="00A30600" w:rsidRDefault="00911546" w:rsidP="0047142D">
            <w:pPr>
              <w:pStyle w:val="af1"/>
              <w:spacing w:before="0" w:beforeAutospacing="0" w:after="0" w:afterAutospacing="0"/>
              <w:rPr>
                <w:sz w:val="18"/>
                <w:szCs w:val="18"/>
                <w:lang w:val="kk-KZ"/>
              </w:rPr>
            </w:pPr>
          </w:p>
        </w:tc>
      </w:tr>
    </w:tbl>
    <w:p w:rsidR="000F1EA2" w:rsidRPr="00911546" w:rsidRDefault="000F1EA2" w:rsidP="000F1EA2">
      <w:pPr>
        <w:jc w:val="both"/>
        <w:rPr>
          <w:sz w:val="20"/>
          <w:szCs w:val="20"/>
          <w:lang w:val="kk-KZ"/>
        </w:rPr>
      </w:pPr>
    </w:p>
    <w:sectPr w:rsidR="000F1EA2" w:rsidRPr="00911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37EB6"/>
    <w:multiLevelType w:val="hybridMultilevel"/>
    <w:tmpl w:val="03AAF328"/>
    <w:lvl w:ilvl="0" w:tplc="DEF290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385664"/>
    <w:multiLevelType w:val="multilevel"/>
    <w:tmpl w:val="1C50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E271AF"/>
    <w:multiLevelType w:val="multilevel"/>
    <w:tmpl w:val="08E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D0B2B"/>
    <w:multiLevelType w:val="hybridMultilevel"/>
    <w:tmpl w:val="3F44993A"/>
    <w:lvl w:ilvl="0" w:tplc="B4F23D50">
      <w:start w:val="1"/>
      <w:numFmt w:val="bullet"/>
      <w:lvlText w:val="•"/>
      <w:lvlJc w:val="left"/>
      <w:pPr>
        <w:ind w:left="5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3C44EE">
      <w:start w:val="1"/>
      <w:numFmt w:val="bullet"/>
      <w:lvlText w:val="o"/>
      <w:lvlJc w:val="left"/>
      <w:pPr>
        <w:ind w:left="1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7EF908">
      <w:start w:val="1"/>
      <w:numFmt w:val="bullet"/>
      <w:lvlText w:val="▪"/>
      <w:lvlJc w:val="left"/>
      <w:pPr>
        <w:ind w:left="1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F0D1B8">
      <w:start w:val="1"/>
      <w:numFmt w:val="bullet"/>
      <w:lvlText w:val="•"/>
      <w:lvlJc w:val="left"/>
      <w:pPr>
        <w:ind w:left="2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3A81D00">
      <w:start w:val="1"/>
      <w:numFmt w:val="bullet"/>
      <w:lvlText w:val="o"/>
      <w:lvlJc w:val="left"/>
      <w:pPr>
        <w:ind w:left="3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3B689E2">
      <w:start w:val="1"/>
      <w:numFmt w:val="bullet"/>
      <w:lvlText w:val="▪"/>
      <w:lvlJc w:val="left"/>
      <w:pPr>
        <w:ind w:left="4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60D228">
      <w:start w:val="1"/>
      <w:numFmt w:val="bullet"/>
      <w:lvlText w:val="•"/>
      <w:lvlJc w:val="left"/>
      <w:pPr>
        <w:ind w:left="47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4A1C36">
      <w:start w:val="1"/>
      <w:numFmt w:val="bullet"/>
      <w:lvlText w:val="o"/>
      <w:lvlJc w:val="left"/>
      <w:pPr>
        <w:ind w:left="54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464474">
      <w:start w:val="1"/>
      <w:numFmt w:val="bullet"/>
      <w:lvlText w:val="▪"/>
      <w:lvlJc w:val="left"/>
      <w:pPr>
        <w:ind w:left="61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C1F24"/>
    <w:multiLevelType w:val="hybridMultilevel"/>
    <w:tmpl w:val="D5B63CDC"/>
    <w:lvl w:ilvl="0" w:tplc="3A623D28">
      <w:start w:val="1"/>
      <w:numFmt w:val="bullet"/>
      <w:lvlText w:val="•"/>
      <w:lvlJc w:val="left"/>
      <w:pPr>
        <w:ind w:left="5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14E4C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E70320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D3A211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00CCC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46DF8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A4134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D8127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E8DAC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56F0011"/>
    <w:multiLevelType w:val="hybridMultilevel"/>
    <w:tmpl w:val="8940F472"/>
    <w:lvl w:ilvl="0" w:tplc="4140859A">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460752">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206876">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3A96D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4C9B9E">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C61318">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D0D8F6">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C2C478">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9260C6">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1773DF"/>
    <w:multiLevelType w:val="multilevel"/>
    <w:tmpl w:val="277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647D2"/>
    <w:multiLevelType w:val="hybridMultilevel"/>
    <w:tmpl w:val="32E8458A"/>
    <w:lvl w:ilvl="0" w:tplc="1BF62506">
      <w:start w:val="1"/>
      <w:numFmt w:val="bullet"/>
      <w:lvlText w:val="•"/>
      <w:lvlJc w:val="left"/>
      <w:pPr>
        <w:ind w:left="5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F10CED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FA06D7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5A7B6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2EE6A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123BD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B68F6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8A8A2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CF0612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50D2BED"/>
    <w:multiLevelType w:val="multilevel"/>
    <w:tmpl w:val="DE00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C46D3"/>
    <w:multiLevelType w:val="multilevel"/>
    <w:tmpl w:val="957C3B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2471BFA"/>
    <w:multiLevelType w:val="multilevel"/>
    <w:tmpl w:val="F0F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6716C"/>
    <w:multiLevelType w:val="multilevel"/>
    <w:tmpl w:val="3B3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098549A"/>
    <w:multiLevelType w:val="hybridMultilevel"/>
    <w:tmpl w:val="9F5E4E40"/>
    <w:lvl w:ilvl="0" w:tplc="6EFE6B2C">
      <w:start w:val="1"/>
      <w:numFmt w:val="decimal"/>
      <w:lvlText w:val="%1."/>
      <w:lvlJc w:val="left"/>
      <w:pPr>
        <w:ind w:left="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94AD0C">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FAA79C">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4C4E56">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1CA016">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0285E8">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7A3472">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660E5C">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7EDB44">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A439A6"/>
    <w:multiLevelType w:val="hybridMultilevel"/>
    <w:tmpl w:val="C1209696"/>
    <w:lvl w:ilvl="0" w:tplc="9AA09C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CA2D08">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A818">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18341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4E586A">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BAC4AC">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44E2CC">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B66794">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88AE6A">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6"/>
  </w:num>
  <w:num w:numId="4">
    <w:abstractNumId w:val="1"/>
  </w:num>
  <w:num w:numId="5">
    <w:abstractNumId w:val="2"/>
  </w:num>
  <w:num w:numId="6">
    <w:abstractNumId w:val="3"/>
  </w:num>
  <w:num w:numId="7">
    <w:abstractNumId w:val="10"/>
  </w:num>
  <w:num w:numId="8">
    <w:abstractNumId w:val="0"/>
  </w:num>
  <w:num w:numId="9">
    <w:abstractNumId w:val="13"/>
  </w:num>
  <w:num w:numId="10">
    <w:abstractNumId w:val="20"/>
  </w:num>
  <w:num w:numId="11">
    <w:abstractNumId w:val="12"/>
  </w:num>
  <w:num w:numId="12">
    <w:abstractNumId w:val="22"/>
  </w:num>
  <w:num w:numId="13">
    <w:abstractNumId w:val="21"/>
  </w:num>
  <w:num w:numId="14">
    <w:abstractNumId w:val="17"/>
  </w:num>
  <w:num w:numId="15">
    <w:abstractNumId w:val="4"/>
  </w:num>
  <w:num w:numId="16">
    <w:abstractNumId w:val="11"/>
  </w:num>
  <w:num w:numId="17">
    <w:abstractNumId w:val="15"/>
  </w:num>
  <w:num w:numId="18">
    <w:abstractNumId w:val="9"/>
  </w:num>
  <w:num w:numId="19">
    <w:abstractNumId w:val="19"/>
  </w:num>
  <w:num w:numId="20">
    <w:abstractNumId w:val="18"/>
  </w:num>
  <w:num w:numId="21">
    <w:abstractNumId w:val="5"/>
  </w:num>
  <w:num w:numId="22">
    <w:abstractNumId w:val="7"/>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CB"/>
    <w:rsid w:val="00044FD6"/>
    <w:rsid w:val="000A1EB0"/>
    <w:rsid w:val="000B36BA"/>
    <w:rsid w:val="000E1D9F"/>
    <w:rsid w:val="000E53B4"/>
    <w:rsid w:val="000F1EA2"/>
    <w:rsid w:val="00125F90"/>
    <w:rsid w:val="00133758"/>
    <w:rsid w:val="00156A92"/>
    <w:rsid w:val="00157115"/>
    <w:rsid w:val="001957C4"/>
    <w:rsid w:val="001D7304"/>
    <w:rsid w:val="001F2FAA"/>
    <w:rsid w:val="002039F5"/>
    <w:rsid w:val="0020563D"/>
    <w:rsid w:val="0022696A"/>
    <w:rsid w:val="00260297"/>
    <w:rsid w:val="002700D3"/>
    <w:rsid w:val="002B38AB"/>
    <w:rsid w:val="002E4638"/>
    <w:rsid w:val="002F45E8"/>
    <w:rsid w:val="00337A3E"/>
    <w:rsid w:val="003641D4"/>
    <w:rsid w:val="003C3607"/>
    <w:rsid w:val="00456B19"/>
    <w:rsid w:val="00463C23"/>
    <w:rsid w:val="0047142D"/>
    <w:rsid w:val="004C07C5"/>
    <w:rsid w:val="004D60D2"/>
    <w:rsid w:val="004E2FF3"/>
    <w:rsid w:val="00511FD1"/>
    <w:rsid w:val="00517CAC"/>
    <w:rsid w:val="00522DD5"/>
    <w:rsid w:val="005256E4"/>
    <w:rsid w:val="0054623B"/>
    <w:rsid w:val="005C2DEF"/>
    <w:rsid w:val="005D037C"/>
    <w:rsid w:val="005D4E65"/>
    <w:rsid w:val="0063564C"/>
    <w:rsid w:val="0065778A"/>
    <w:rsid w:val="006808E9"/>
    <w:rsid w:val="007C3F20"/>
    <w:rsid w:val="007E2B63"/>
    <w:rsid w:val="00815334"/>
    <w:rsid w:val="00852A23"/>
    <w:rsid w:val="008A01C3"/>
    <w:rsid w:val="008D5084"/>
    <w:rsid w:val="008E5D92"/>
    <w:rsid w:val="00911546"/>
    <w:rsid w:val="00926E5B"/>
    <w:rsid w:val="00974342"/>
    <w:rsid w:val="00984F48"/>
    <w:rsid w:val="009E12BD"/>
    <w:rsid w:val="00A169E6"/>
    <w:rsid w:val="00A30600"/>
    <w:rsid w:val="00A4732D"/>
    <w:rsid w:val="00A830CB"/>
    <w:rsid w:val="00A845BE"/>
    <w:rsid w:val="00AB6039"/>
    <w:rsid w:val="00AF3E4C"/>
    <w:rsid w:val="00BA7C6A"/>
    <w:rsid w:val="00BE189E"/>
    <w:rsid w:val="00C51F46"/>
    <w:rsid w:val="00CF5E59"/>
    <w:rsid w:val="00D314CA"/>
    <w:rsid w:val="00D64582"/>
    <w:rsid w:val="00DB6D42"/>
    <w:rsid w:val="00E06121"/>
    <w:rsid w:val="00E44327"/>
    <w:rsid w:val="00E56BEA"/>
    <w:rsid w:val="00E64373"/>
    <w:rsid w:val="00E64AEB"/>
    <w:rsid w:val="00EA09FB"/>
    <w:rsid w:val="00EB673B"/>
    <w:rsid w:val="00EC4230"/>
    <w:rsid w:val="00EC5175"/>
    <w:rsid w:val="00F03458"/>
    <w:rsid w:val="00F06C53"/>
    <w:rsid w:val="00F34212"/>
    <w:rsid w:val="00F83B7B"/>
    <w:rsid w:val="00F96D6E"/>
    <w:rsid w:val="00FD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6707B-C901-4E21-9499-E0EEF2C8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Название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5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aliases w:val="Обычный (Интернет),Обычный (веб) Знак1,Обычный (веб) Знак Знак,Обычный (Web)"/>
    <w:basedOn w:val="a"/>
    <w:link w:val="af2"/>
    <w:uiPriority w:val="99"/>
    <w:unhideWhenUsed/>
    <w:qFormat/>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3">
    <w:name w:val="Body Text Indent"/>
    <w:basedOn w:val="a"/>
    <w:link w:val="af4"/>
    <w:semiHidden/>
    <w:rsid w:val="000E53B4"/>
    <w:pPr>
      <w:spacing w:after="120"/>
      <w:ind w:left="283"/>
    </w:pPr>
    <w:rPr>
      <w:rFonts w:eastAsia="Calibri"/>
      <w:lang w:eastAsia="ru-RU"/>
    </w:rPr>
  </w:style>
  <w:style w:type="character" w:customStyle="1" w:styleId="af4">
    <w:name w:val="Основной текст с отступом Знак"/>
    <w:basedOn w:val="a0"/>
    <w:link w:val="af3"/>
    <w:semiHidden/>
    <w:rsid w:val="000E53B4"/>
    <w:rPr>
      <w:rFonts w:ascii="Times New Roman" w:eastAsia="Calibri" w:hAnsi="Times New Roman" w:cs="Times New Roman"/>
      <w:sz w:val="24"/>
      <w:szCs w:val="24"/>
      <w:lang w:eastAsia="ru-RU"/>
    </w:rPr>
  </w:style>
  <w:style w:type="character" w:customStyle="1" w:styleId="af2">
    <w:name w:val="Обычный (веб) Знак"/>
    <w:aliases w:val="Обычный (Интернет) Знак,Обычный (веб) Знак1 Знак,Обычный (веб) Знак Знак Знак,Обычный (Web) Знак"/>
    <w:link w:val="af1"/>
    <w:uiPriority w:val="99"/>
    <w:locked/>
    <w:rsid w:val="000E53B4"/>
    <w:rPr>
      <w:rFonts w:ascii="Times New Roman" w:eastAsia="Times New Roman" w:hAnsi="Times New Roman" w:cs="Times New Roman"/>
      <w:sz w:val="24"/>
      <w:szCs w:val="24"/>
      <w:lang w:eastAsia="ru-RU"/>
    </w:rPr>
  </w:style>
  <w:style w:type="character" w:styleId="af5">
    <w:name w:val="Strong"/>
    <w:basedOn w:val="a0"/>
    <w:uiPriority w:val="22"/>
    <w:qFormat/>
    <w:rsid w:val="005D0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896">
      <w:bodyDiv w:val="1"/>
      <w:marLeft w:val="0"/>
      <w:marRight w:val="0"/>
      <w:marTop w:val="0"/>
      <w:marBottom w:val="0"/>
      <w:divBdr>
        <w:top w:val="none" w:sz="0" w:space="0" w:color="auto"/>
        <w:left w:val="none" w:sz="0" w:space="0" w:color="auto"/>
        <w:bottom w:val="none" w:sz="0" w:space="0" w:color="auto"/>
        <w:right w:val="none" w:sz="0" w:space="0" w:color="auto"/>
      </w:divBdr>
    </w:div>
    <w:div w:id="794715550">
      <w:bodyDiv w:val="1"/>
      <w:marLeft w:val="0"/>
      <w:marRight w:val="0"/>
      <w:marTop w:val="0"/>
      <w:marBottom w:val="0"/>
      <w:divBdr>
        <w:top w:val="none" w:sz="0" w:space="0" w:color="auto"/>
        <w:left w:val="none" w:sz="0" w:space="0" w:color="auto"/>
        <w:bottom w:val="none" w:sz="0" w:space="0" w:color="auto"/>
        <w:right w:val="none" w:sz="0" w:space="0" w:color="auto"/>
      </w:divBdr>
    </w:div>
    <w:div w:id="1626816611">
      <w:bodyDiv w:val="1"/>
      <w:marLeft w:val="0"/>
      <w:marRight w:val="0"/>
      <w:marTop w:val="0"/>
      <w:marBottom w:val="0"/>
      <w:divBdr>
        <w:top w:val="none" w:sz="0" w:space="0" w:color="auto"/>
        <w:left w:val="none" w:sz="0" w:space="0" w:color="auto"/>
        <w:bottom w:val="none" w:sz="0" w:space="0" w:color="auto"/>
        <w:right w:val="none" w:sz="0" w:space="0" w:color="auto"/>
      </w:divBdr>
    </w:div>
    <w:div w:id="1652250638">
      <w:bodyDiv w:val="1"/>
      <w:marLeft w:val="0"/>
      <w:marRight w:val="0"/>
      <w:marTop w:val="0"/>
      <w:marBottom w:val="0"/>
      <w:divBdr>
        <w:top w:val="none" w:sz="0" w:space="0" w:color="auto"/>
        <w:left w:val="none" w:sz="0" w:space="0" w:color="auto"/>
        <w:bottom w:val="none" w:sz="0" w:space="0" w:color="auto"/>
        <w:right w:val="none" w:sz="0" w:space="0" w:color="auto"/>
      </w:divBdr>
    </w:div>
    <w:div w:id="1876650558">
      <w:bodyDiv w:val="1"/>
      <w:marLeft w:val="0"/>
      <w:marRight w:val="0"/>
      <w:marTop w:val="0"/>
      <w:marBottom w:val="0"/>
      <w:divBdr>
        <w:top w:val="none" w:sz="0" w:space="0" w:color="auto"/>
        <w:left w:val="none" w:sz="0" w:space="0" w:color="auto"/>
        <w:bottom w:val="none" w:sz="0" w:space="0" w:color="auto"/>
        <w:right w:val="none" w:sz="0" w:space="0" w:color="auto"/>
      </w:divBdr>
    </w:div>
    <w:div w:id="19744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books.net" TargetMode="External"/><Relationship Id="rId13" Type="http://schemas.openxmlformats.org/officeDocument/2006/relationships/hyperlink" Target="https://www.elibrary.ru/defaultx.asp" TargetMode="External"/><Relationship Id="rId3" Type="http://schemas.openxmlformats.org/officeDocument/2006/relationships/settings" Target="settings.xml"/><Relationship Id="rId7" Type="http://schemas.openxmlformats.org/officeDocument/2006/relationships/hyperlink" Target="http://silicontaiga.ru/home.asp?artId=2142" TargetMode="External"/><Relationship Id="rId12" Type="http://schemas.openxmlformats.org/officeDocument/2006/relationships/hyperlink" Target="http://www.yandex.kz/clck/jsredir?from=www.yandex.kz%3Bsearch%2F%3Bweb%3B%3B&amp;text=&amp;etext=1568.xBeZhyOlj41sT22oXu52HEBqM5PPmpkGjDuPf8jZKfgkvAuET13gtrcHplH7OSDifN7GdFQy5lL9eUsJqH8OHNT0BSDazAQPKAOYDzhjqVWSomgmT6H-VJUQ2aHdzCNcM8PSFo_BM9U_uHkzifKRZA.758bb4d89d2e4480bf1a274ab9aaada02e38efb5&amp;uuid=&amp;state=PEtFfuTeVD4jaxywoSUvtB2i7c0_vxGd_EKhTsOAZmym9guB_1FjIfgZNyeB895FM0oUHtgJNA4iK6XapINU1Q,,&amp;&amp;cst=AiuY0DBWFJ5Hyx_fyvalFBCN8rNvc1LbxhazKFv6M8-Y-hyM4RMymXL9VhOuspuqxqtsTYAk6cI7B52DDthkCjtswvikHvy271BPISvOf1_zsGojf79sh3sOyQQlctD878Iu0HLZhzWLtlL5rLLz-nNVlhJpFkj_wS1mXwqGpBPLiuC5zOCy3KonHrCJ8PKC6mxSFldM0PtvU-zIjHgsJNcsm0x03MtCgCXRhykIKikuSPIRd9tMzcfxZDFG4qxdwkCE7AFc5T4oKDx34tvdK6hxywjTotGgXnfJ9A9bd51uHxXhgTvuWlVQG_JJvvEDJj4yj1AExLT0YPtK2kryJFsxYtOXQDWY3ziZOXT0088RdTEtuWmTNXgM9YsYK5c0cqvminVEJnyVK88hE5DI-iMbIS2P9FTS2ge_ma1qKnDgA3CV6Do-Rnrazetz_Px44wSHtFaHuEhuhaNcqjs56cw2D54Kzzmt26ynZNRrHWkcYY0QurFAAhrr8UE6FwxK&amp;data=UlNrNmk5WktYejR0eWJFYk1LdmtxZ0hrMW9QWHp5M0wyQlo0RzdqaUZIMlZkRnEyUVdGRGdUeUFSa2dUaGkxWWo0aHkwbVpnZGpKVGNmT3o5dXdYaXpYZ3VBVTVfVnpj&amp;sign=090f5f809bede829bcde7fa8df727502&amp;keyno=0&amp;b64e=2&amp;ref=orjY4mGPRjlSKyJlbRuxUiXQbmZF2r6j9jENn6fVfTD9rMjJfCTwtwuDq-ww7VJVoc28i2p46OUkxPvL8Yk2Krg-pXTHhyP_FPUtd6s7pnlqsO8g-BvzDm0FuNAYdKal8VWbL8cBACFMPq2-QGaNVPiMiIYyWgeP6TjYaJi6XFqY-Cw36OkBZoHibKDD88lcgQheqCSXN4QkvcicW1imcvag4mfA-8EhtiXBNYAzwdyUalheDojw2ToG9sBaAkPElBkdwxivx6NxtDejVICToXfA2DDfwE--jrQPC0QZ81qpz5RbNZeYF6PlL2mUfU2A76_qGoJwxdLx_HTfvhlAfPTymyDGOSruiyBPguKmteqE4zz71soLRZrHZASUA2NzGqAZvoI9wDJSz-lunSM6oyRe2BwF6pznB-KwiW7JKYE,&amp;l10n=ru&amp;cts=1507476610904&amp;mc=5.377765595450344&amp;bu=uniq15074754917741908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mi.org/learning/publications/project-management-journal" TargetMode="External"/><Relationship Id="rId11" Type="http://schemas.openxmlformats.org/officeDocument/2006/relationships/hyperlink" Target="http://cliodynamics.ru/index.php" TargetMode="External"/><Relationship Id="rId5" Type="http://schemas.openxmlformats.org/officeDocument/2006/relationships/hyperlink" Target="http://www.pmi.org/learning/publications/pm-network" TargetMode="External"/><Relationship Id="rId15" Type="http://schemas.openxmlformats.org/officeDocument/2006/relationships/fontTable" Target="fontTable.xml"/><Relationship Id="rId10" Type="http://schemas.openxmlformats.org/officeDocument/2006/relationships/hyperlink" Target="http://archive.president.kz" TargetMode="External"/><Relationship Id="rId4" Type="http://schemas.openxmlformats.org/officeDocument/2006/relationships/webSettings" Target="webSettings.xml"/><Relationship Id="rId9" Type="http://schemas.openxmlformats.org/officeDocument/2006/relationships/hyperlink" Target="http://www.cga.kz/" TargetMode="External"/><Relationship Id="rId14" Type="http://schemas.openxmlformats.org/officeDocument/2006/relationships/hyperlink" Target="https://link.spring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7</Pages>
  <Words>3502</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Учетная запись Майкрософт</cp:lastModifiedBy>
  <cp:revision>13</cp:revision>
  <cp:lastPrinted>2025-01-15T17:00:00Z</cp:lastPrinted>
  <dcterms:created xsi:type="dcterms:W3CDTF">2024-01-16T21:00:00Z</dcterms:created>
  <dcterms:modified xsi:type="dcterms:W3CDTF">2025-01-22T16:47:00Z</dcterms:modified>
</cp:coreProperties>
</file>